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E771D0" w14:paraId="2C61F0BC" w14:textId="77777777" w:rsidTr="00E771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E771D0" w14:paraId="0303E19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771D0" w14:paraId="5BDF389A" w14:textId="77777777">
                    <w:tc>
                      <w:tcPr>
                        <w:tcW w:w="0" w:type="auto"/>
                        <w:tcMar>
                          <w:top w:w="0" w:type="dxa"/>
                          <w:left w:w="270" w:type="dxa"/>
                          <w:bottom w:w="135" w:type="dxa"/>
                          <w:right w:w="270" w:type="dxa"/>
                        </w:tcMar>
                        <w:hideMark/>
                      </w:tcPr>
                      <w:p w14:paraId="438B8E4F" w14:textId="77777777" w:rsidR="00E771D0" w:rsidRDefault="00E771D0">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1D8B45DD" w14:textId="77777777" w:rsidR="00E771D0" w:rsidRDefault="00E771D0">
                  <w:pPr>
                    <w:rPr>
                      <w:rFonts w:ascii="Times New Roman" w:eastAsia="Times New Roman" w:hAnsi="Times New Roman" w:cs="Times New Roman"/>
                      <w:sz w:val="20"/>
                      <w:szCs w:val="20"/>
                    </w:rPr>
                  </w:pPr>
                </w:p>
              </w:tc>
            </w:tr>
          </w:tbl>
          <w:p w14:paraId="46F12695" w14:textId="77777777" w:rsidR="00E771D0" w:rsidRDefault="00E771D0">
            <w:pPr>
              <w:rPr>
                <w:rFonts w:ascii="Times New Roman" w:eastAsia="Times New Roman" w:hAnsi="Times New Roman" w:cs="Times New Roman"/>
                <w:sz w:val="20"/>
                <w:szCs w:val="20"/>
              </w:rPr>
            </w:pPr>
          </w:p>
        </w:tc>
      </w:tr>
    </w:tbl>
    <w:p w14:paraId="445D152B" w14:textId="77777777" w:rsidR="00E771D0" w:rsidRDefault="00E771D0" w:rsidP="00E771D0">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E771D0" w14:paraId="7E4408E2" w14:textId="77777777" w:rsidTr="00E771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E771D0" w14:paraId="7528DDF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771D0" w14:paraId="6433F539"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260"/>
                        </w:tblGrid>
                        <w:tr w:rsidR="00E771D0" w14:paraId="5E12E576" w14:textId="77777777">
                          <w:tc>
                            <w:tcPr>
                              <w:tcW w:w="0" w:type="auto"/>
                              <w:vAlign w:val="center"/>
                              <w:hideMark/>
                            </w:tcPr>
                            <w:p w14:paraId="4201E74A" w14:textId="43E0AD9C" w:rsidR="00E771D0" w:rsidRDefault="00E771D0">
                              <w:pPr>
                                <w:rPr>
                                  <w:rFonts w:eastAsia="Times New Roman"/>
                                </w:rPr>
                              </w:pPr>
                            </w:p>
                          </w:tc>
                        </w:tr>
                        <w:tr w:rsidR="00E771D0" w14:paraId="721A4BE2"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E771D0" w:rsidRPr="00E771D0" w14:paraId="62D9351C" w14:textId="77777777">
                                <w:tc>
                                  <w:tcPr>
                                    <w:tcW w:w="0" w:type="auto"/>
                                    <w:vAlign w:val="center"/>
                                    <w:hideMark/>
                                  </w:tcPr>
                                  <w:p w14:paraId="546772F3" w14:textId="77777777" w:rsidR="00E771D0" w:rsidRDefault="00E771D0">
                                    <w:pPr>
                                      <w:rPr>
                                        <w:rFonts w:asciiTheme="minorHAnsi" w:eastAsia="Times New Roman" w:hAnsiTheme="minorHAnsi" w:cstheme="minorHAnsi"/>
                                        <w:sz w:val="24"/>
                                        <w:szCs w:val="24"/>
                                      </w:rPr>
                                    </w:pPr>
                                    <w:r w:rsidRPr="00E771D0">
                                      <w:rPr>
                                        <w:rFonts w:asciiTheme="minorHAnsi" w:eastAsia="Times New Roman" w:hAnsiTheme="minorHAnsi" w:cstheme="minorHAnsi"/>
                                        <w:sz w:val="24"/>
                                        <w:szCs w:val="24"/>
                                      </w:rPr>
                                      <w:t>December 20</w:t>
                                    </w:r>
                                    <w:r w:rsidRPr="00E771D0">
                                      <w:rPr>
                                        <w:rFonts w:asciiTheme="minorHAnsi" w:eastAsia="Times New Roman" w:hAnsiTheme="minorHAnsi" w:cstheme="minorHAnsi"/>
                                        <w:sz w:val="24"/>
                                        <w:szCs w:val="24"/>
                                        <w:vertAlign w:val="superscript"/>
                                      </w:rPr>
                                      <w:t>th</w:t>
                                    </w:r>
                                    <w:r w:rsidRPr="00E771D0">
                                      <w:rPr>
                                        <w:rFonts w:asciiTheme="minorHAnsi" w:eastAsia="Times New Roman" w:hAnsiTheme="minorHAnsi" w:cstheme="minorHAnsi"/>
                                        <w:sz w:val="24"/>
                                        <w:szCs w:val="24"/>
                                      </w:rPr>
                                      <w:t>, 2020 – 10:30am</w:t>
                                    </w:r>
                                    <w:r w:rsidRPr="00E771D0">
                                      <w:rPr>
                                        <w:rFonts w:asciiTheme="minorHAnsi" w:eastAsia="Times New Roman" w:hAnsiTheme="minorHAnsi" w:cstheme="minorHAnsi"/>
                                        <w:sz w:val="24"/>
                                        <w:szCs w:val="24"/>
                                      </w:rPr>
                                      <w:br/>
                                      <w:t>Springfield Presbyterian Church</w:t>
                                    </w:r>
                                    <w:r>
                                      <w:rPr>
                                        <w:rFonts w:asciiTheme="minorHAnsi" w:eastAsia="Times New Roman" w:hAnsiTheme="minorHAnsi" w:cstheme="minorHAnsi"/>
                                        <w:sz w:val="24"/>
                                        <w:szCs w:val="24"/>
                                      </w:rPr>
                                      <w:t xml:space="preserve"> - </w:t>
                                    </w:r>
                                    <w:r w:rsidRPr="00E771D0">
                                      <w:rPr>
                                        <w:rFonts w:asciiTheme="minorHAnsi" w:eastAsia="Times New Roman" w:hAnsiTheme="minorHAnsi" w:cstheme="minorHAnsi"/>
                                        <w:sz w:val="24"/>
                                        <w:szCs w:val="24"/>
                                      </w:rPr>
                                      <w:t>Advent IV – Those Who Dream Are Not Alone</w:t>
                                    </w:r>
                                    <w:r w:rsidRPr="00E771D0">
                                      <w:rPr>
                                        <w:rFonts w:asciiTheme="minorHAnsi" w:eastAsia="Times New Roman" w:hAnsiTheme="minorHAnsi" w:cstheme="minorHAnsi"/>
                                        <w:sz w:val="24"/>
                                        <w:szCs w:val="24"/>
                                      </w:rPr>
                                      <w:br/>
                                      <w:t> </w:t>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Lighting the Christ Candle</w:t>
                                    </w:r>
                                    <w:r w:rsidRPr="00E771D0">
                                      <w:rPr>
                                        <w:rFonts w:asciiTheme="minorHAnsi" w:eastAsia="Times New Roman" w:hAnsiTheme="minorHAnsi" w:cstheme="minorHAnsi"/>
                                        <w:sz w:val="24"/>
                                        <w:szCs w:val="24"/>
                                      </w:rPr>
                                      <w:br/>
                                      <w:t>Leader: Whenever we light this candle we proclaim:</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People: Christ is the Light of the world and center of our lives.</w:t>
                                    </w:r>
                                    <w:r w:rsidRPr="00E771D0">
                                      <w:rPr>
                                        <w:rFonts w:asciiTheme="minorHAnsi" w:eastAsia="Times New Roman" w:hAnsiTheme="minorHAnsi" w:cstheme="minorHAnsi"/>
                                        <w:sz w:val="24"/>
                                        <w:szCs w:val="24"/>
                                      </w:rPr>
                                      <w:br/>
                                      <w:t> </w:t>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Gathering of the People</w:t>
                                    </w:r>
                                    <w:r w:rsidRPr="00E771D0">
                                      <w:rPr>
                                        <w:rFonts w:asciiTheme="minorHAnsi" w:eastAsia="Times New Roman" w:hAnsiTheme="minorHAnsi" w:cstheme="minorHAnsi"/>
                                        <w:sz w:val="24"/>
                                        <w:szCs w:val="24"/>
                                      </w:rPr>
                                      <w:br/>
                                      <w:t>Leader: The Lord be with you!</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 xml:space="preserve">People: And </w:t>
                                    </w:r>
                                    <w:proofErr w:type="gramStart"/>
                                    <w:r w:rsidRPr="00E771D0">
                                      <w:rPr>
                                        <w:rStyle w:val="Strong"/>
                                        <w:rFonts w:asciiTheme="minorHAnsi" w:eastAsia="Times New Roman" w:hAnsiTheme="minorHAnsi" w:cstheme="minorHAnsi"/>
                                        <w:sz w:val="24"/>
                                        <w:szCs w:val="24"/>
                                      </w:rPr>
                                      <w:t>also</w:t>
                                    </w:r>
                                    <w:proofErr w:type="gramEnd"/>
                                    <w:r w:rsidRPr="00E771D0">
                                      <w:rPr>
                                        <w:rStyle w:val="Strong"/>
                                        <w:rFonts w:asciiTheme="minorHAnsi" w:eastAsia="Times New Roman" w:hAnsiTheme="minorHAnsi" w:cstheme="minorHAnsi"/>
                                        <w:sz w:val="24"/>
                                        <w:szCs w:val="24"/>
                                      </w:rPr>
                                      <w:t xml:space="preserve"> with you!     </w:t>
                                    </w:r>
                                    <w:r w:rsidRPr="00E771D0">
                                      <w:rPr>
                                        <w:rFonts w:asciiTheme="minorHAnsi" w:eastAsia="Times New Roman" w:hAnsiTheme="minorHAnsi" w:cstheme="minorHAnsi"/>
                                        <w:sz w:val="24"/>
                                        <w:szCs w:val="24"/>
                                      </w:rPr>
                                      <w:t>[Greetings and Announcements]</w:t>
                                    </w:r>
                                    <w:r w:rsidRPr="00E771D0">
                                      <w:rPr>
                                        <w:rFonts w:asciiTheme="minorHAnsi" w:eastAsia="Times New Roman" w:hAnsiTheme="minorHAnsi" w:cstheme="minorHAnsi"/>
                                        <w:sz w:val="24"/>
                                        <w:szCs w:val="24"/>
                                      </w:rPr>
                                      <w:br/>
                                      <w:t> </w:t>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Lighting of the Advent Candles</w:t>
                                    </w:r>
                                    <w:r w:rsidRPr="00E771D0">
                                      <w:rPr>
                                        <w:rFonts w:asciiTheme="minorHAnsi" w:eastAsia="Times New Roman" w:hAnsiTheme="minorHAnsi" w:cstheme="minorHAnsi"/>
                                        <w:sz w:val="24"/>
                                        <w:szCs w:val="24"/>
                                      </w:rPr>
                                      <w:br/>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Call to Worship  </w:t>
                                    </w:r>
                                    <w:r w:rsidRPr="00E771D0">
                                      <w:rPr>
                                        <w:rFonts w:asciiTheme="minorHAnsi" w:eastAsia="Times New Roman" w:hAnsiTheme="minorHAnsi" w:cstheme="minorHAnsi"/>
                                        <w:sz w:val="24"/>
                                        <w:szCs w:val="24"/>
                                      </w:rPr>
                                      <w:br/>
                                      <w:t>Leader: I knew joy, but when I heard the laugh of my child,</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People: Suddenly, joy was overflowing.</w:t>
                                    </w:r>
                                    <w:r w:rsidRPr="00E771D0">
                                      <w:rPr>
                                        <w:rFonts w:asciiTheme="minorHAnsi" w:eastAsia="Times New Roman" w:hAnsiTheme="minorHAnsi" w:cstheme="minorHAnsi"/>
                                        <w:sz w:val="24"/>
                                        <w:szCs w:val="24"/>
                                      </w:rPr>
                                      <w:br/>
                                      <w:t>Leader: I knew love, but when you held my hand,</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People: Suddenly, love was overflowing.</w:t>
                                    </w:r>
                                    <w:r w:rsidRPr="00E771D0">
                                      <w:rPr>
                                        <w:rFonts w:asciiTheme="minorHAnsi" w:eastAsia="Times New Roman" w:hAnsiTheme="minorHAnsi" w:cstheme="minorHAnsi"/>
                                        <w:sz w:val="24"/>
                                        <w:szCs w:val="24"/>
                                      </w:rPr>
                                      <w:br/>
                                      <w:t>Leader: I knew God, but when you showed me grace, when you forgave me, when you raise me,</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People: Suddenly, God was overflowing.</w:t>
                                    </w:r>
                                    <w:r w:rsidRPr="00E771D0">
                                      <w:rPr>
                                        <w:rFonts w:asciiTheme="minorHAnsi" w:eastAsia="Times New Roman" w:hAnsiTheme="minorHAnsi" w:cstheme="minorHAnsi"/>
                                        <w:sz w:val="24"/>
                                        <w:szCs w:val="24"/>
                                      </w:rPr>
                                      <w:br/>
                                      <w:t>Leader: So let us worship God together as a reminder,</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People: That God is here and we are never alone.</w:t>
                                    </w:r>
                                    <w:r w:rsidRPr="00E771D0">
                                      <w:rPr>
                                        <w:rFonts w:asciiTheme="minorHAnsi" w:eastAsia="Times New Roman" w:hAnsiTheme="minorHAnsi" w:cstheme="minorHAnsi"/>
                                        <w:sz w:val="24"/>
                                        <w:szCs w:val="24"/>
                                      </w:rPr>
                                      <w:br/>
                                      <w:t>Leader: This is community.</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People: This is the body of Christ.</w:t>
                                    </w:r>
                                    <w:r>
                                      <w:rPr>
                                        <w:rStyle w:val="Strong"/>
                                        <w:rFonts w:asciiTheme="minorHAnsi" w:eastAsia="Times New Roman" w:hAnsiTheme="minorHAnsi" w:cstheme="minorHAnsi"/>
                                        <w:sz w:val="24"/>
                                        <w:szCs w:val="24"/>
                                      </w:rPr>
                                      <w:t xml:space="preserve">     </w:t>
                                    </w:r>
                                    <w:r w:rsidRPr="00E771D0">
                                      <w:rPr>
                                        <w:rStyle w:val="Strong"/>
                                        <w:rFonts w:asciiTheme="minorHAnsi" w:eastAsia="Times New Roman" w:hAnsiTheme="minorHAnsi" w:cstheme="minorHAnsi"/>
                                        <w:sz w:val="24"/>
                                        <w:szCs w:val="24"/>
                                      </w:rPr>
                                      <w:t>ALL: Let us worship God.</w:t>
                                    </w:r>
                                    <w:r w:rsidRPr="00E771D0">
                                      <w:rPr>
                                        <w:rFonts w:asciiTheme="minorHAnsi" w:eastAsia="Times New Roman" w:hAnsiTheme="minorHAnsi" w:cstheme="minorHAnsi"/>
                                        <w:sz w:val="24"/>
                                        <w:szCs w:val="24"/>
                                      </w:rPr>
                                      <w:br/>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 Hymn  </w:t>
                                    </w:r>
                                    <w:r>
                                      <w:rPr>
                                        <w:rStyle w:val="Emphasis"/>
                                        <w:rFonts w:asciiTheme="minorHAnsi" w:eastAsia="Times New Roman" w:hAnsiTheme="minorHAnsi" w:cstheme="minorHAnsi"/>
                                        <w:sz w:val="24"/>
                                        <w:szCs w:val="24"/>
                                      </w:rPr>
                                      <w:t xml:space="preserve"> </w:t>
                                    </w:r>
                                    <w:r>
                                      <w:rPr>
                                        <w:rStyle w:val="Emphasis"/>
                                      </w:rPr>
                                      <w:t xml:space="preserve">    </w:t>
                                    </w:r>
                                    <w:r w:rsidRPr="00E771D0">
                                      <w:rPr>
                                        <w:rFonts w:asciiTheme="minorHAnsi" w:eastAsia="Times New Roman" w:hAnsiTheme="minorHAnsi" w:cstheme="minorHAnsi"/>
                                        <w:sz w:val="24"/>
                                        <w:szCs w:val="24"/>
                                      </w:rPr>
                                      <w:t>O God, We Long for Better Days</w:t>
                                    </w:r>
                                    <w:r w:rsidRPr="00E771D0">
                                      <w:rPr>
                                        <w:rFonts w:asciiTheme="minorHAnsi" w:eastAsia="Times New Roman" w:hAnsiTheme="minorHAnsi" w:cstheme="minorHAnsi"/>
                                        <w:sz w:val="24"/>
                                        <w:szCs w:val="24"/>
                                      </w:rPr>
                                      <w:br/>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Prayer of Confession</w:t>
                                    </w:r>
                                    <w:r w:rsidRPr="00E771D0">
                                      <w:rPr>
                                        <w:rFonts w:asciiTheme="minorHAnsi" w:eastAsia="Times New Roman" w:hAnsiTheme="minorHAnsi" w:cstheme="minorHAnsi"/>
                                        <w:sz w:val="24"/>
                                        <w:szCs w:val="24"/>
                                      </w:rPr>
                                      <w:br/>
                                      <w:t>God of Good News,</w:t>
                                    </w:r>
                                    <w:r>
                                      <w:rPr>
                                        <w:rFonts w:asciiTheme="minorHAnsi" w:eastAsia="Times New Roman" w:hAnsiTheme="minorHAnsi" w:cstheme="minorHAnsi"/>
                                        <w:sz w:val="24"/>
                                        <w:szCs w:val="24"/>
                                      </w:rPr>
                                      <w:t xml:space="preserve"> y</w:t>
                                    </w:r>
                                    <w:r w:rsidRPr="00E771D0">
                                      <w:rPr>
                                        <w:rFonts w:asciiTheme="minorHAnsi" w:eastAsia="Times New Roman" w:hAnsiTheme="minorHAnsi" w:cstheme="minorHAnsi"/>
                                        <w:sz w:val="24"/>
                                        <w:szCs w:val="24"/>
                                      </w:rPr>
                                      <w:t xml:space="preserve">ou say to us, “we are highly favored,” but we struggle to see how that could be. You say to us, “do not be afraid,” but I am afraid all the time. You say to us, “even the impossible is possible, just look at Elizabeth!” But hope slips through our hands like water – the impossible still feels impossible. So today we pray, to teach us to sing like Mary, to laugh like Elizabeth, to trust like the angels. Forgive us when we can only do one at a time, or </w:t>
                                    </w:r>
                                    <w:proofErr w:type="gramStart"/>
                                    <w:r w:rsidRPr="00E771D0">
                                      <w:rPr>
                                        <w:rFonts w:asciiTheme="minorHAnsi" w:eastAsia="Times New Roman" w:hAnsiTheme="minorHAnsi" w:cstheme="minorHAnsi"/>
                                        <w:sz w:val="24"/>
                                        <w:szCs w:val="24"/>
                                      </w:rPr>
                                      <w:t>none at all</w:t>
                                    </w:r>
                                    <w:proofErr w:type="gramEnd"/>
                                    <w:r w:rsidRPr="00E771D0">
                                      <w:rPr>
                                        <w:rFonts w:asciiTheme="minorHAnsi" w:eastAsia="Times New Roman" w:hAnsiTheme="minorHAnsi" w:cstheme="minorHAnsi"/>
                                        <w:sz w:val="24"/>
                                        <w:szCs w:val="24"/>
                                      </w:rPr>
                                      <w:t>. Amen.</w:t>
                                    </w:r>
                                    <w:r w:rsidRPr="00E771D0">
                                      <w:rPr>
                                        <w:rFonts w:asciiTheme="minorHAnsi" w:eastAsia="Times New Roman" w:hAnsiTheme="minorHAnsi" w:cstheme="minorHAnsi"/>
                                        <w:sz w:val="24"/>
                                        <w:szCs w:val="24"/>
                                      </w:rPr>
                                      <w:br/>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Silent Prayers of Confession</w:t>
                                    </w:r>
                                    <w:r w:rsidRPr="00E771D0">
                                      <w:rPr>
                                        <w:rFonts w:asciiTheme="minorHAnsi" w:eastAsia="Times New Roman" w:hAnsiTheme="minorHAnsi" w:cstheme="minorHAnsi"/>
                                        <w:sz w:val="24"/>
                                        <w:szCs w:val="24"/>
                                      </w:rPr>
                                      <w:br/>
                                      <w:t> </w:t>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Words of Assurance (responsive)</w:t>
                                    </w:r>
                                    <w:r w:rsidRPr="00E771D0">
                                      <w:rPr>
                                        <w:rFonts w:asciiTheme="minorHAnsi" w:eastAsia="Times New Roman" w:hAnsiTheme="minorHAnsi" w:cstheme="minorHAnsi"/>
                                        <w:sz w:val="24"/>
                                        <w:szCs w:val="24"/>
                                      </w:rPr>
                                      <w:br/>
                                      <w:t>Leader: God’s forgiveness is from everlasting to everlasting.</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People: Let us praise God whose love and mercy overflows! We are a grateful, forgiven people!</w:t>
                                    </w:r>
                                    <w:r w:rsidRPr="00E771D0">
                                      <w:rPr>
                                        <w:rFonts w:asciiTheme="minorHAnsi" w:eastAsia="Times New Roman" w:hAnsiTheme="minorHAnsi" w:cstheme="minorHAnsi"/>
                                        <w:sz w:val="24"/>
                                        <w:szCs w:val="24"/>
                                      </w:rPr>
                                      <w:br/>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The Peace</w:t>
                                    </w:r>
                                    <w:r w:rsidRPr="00E771D0">
                                      <w:rPr>
                                        <w:rFonts w:asciiTheme="minorHAnsi" w:eastAsia="Times New Roman" w:hAnsiTheme="minorHAnsi" w:cstheme="minorHAnsi"/>
                                        <w:sz w:val="24"/>
                                        <w:szCs w:val="24"/>
                                      </w:rPr>
                                      <w:br/>
                                      <w:t>Leader: The peace of Christ be with you!</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 xml:space="preserve">People: And </w:t>
                                    </w:r>
                                    <w:proofErr w:type="gramStart"/>
                                    <w:r w:rsidRPr="00E771D0">
                                      <w:rPr>
                                        <w:rStyle w:val="Strong"/>
                                        <w:rFonts w:asciiTheme="minorHAnsi" w:eastAsia="Times New Roman" w:hAnsiTheme="minorHAnsi" w:cstheme="minorHAnsi"/>
                                        <w:sz w:val="24"/>
                                        <w:szCs w:val="24"/>
                                      </w:rPr>
                                      <w:t>also</w:t>
                                    </w:r>
                                    <w:proofErr w:type="gramEnd"/>
                                    <w:r w:rsidRPr="00E771D0">
                                      <w:rPr>
                                        <w:rStyle w:val="Strong"/>
                                        <w:rFonts w:asciiTheme="minorHAnsi" w:eastAsia="Times New Roman" w:hAnsiTheme="minorHAnsi" w:cstheme="minorHAnsi"/>
                                        <w:sz w:val="24"/>
                                        <w:szCs w:val="24"/>
                                      </w:rPr>
                                      <w:t xml:space="preserve"> with you!     </w:t>
                                    </w:r>
                                    <w:r w:rsidRPr="00E771D0">
                                      <w:rPr>
                                        <w:rFonts w:asciiTheme="minorHAnsi" w:eastAsia="Times New Roman" w:hAnsiTheme="minorHAnsi" w:cstheme="minorHAnsi"/>
                                        <w:sz w:val="24"/>
                                        <w:szCs w:val="24"/>
                                      </w:rPr>
                                      <w:t>(You may greet those around you)</w:t>
                                    </w:r>
                                  </w:p>
                                  <w:p w14:paraId="5A6FC892" w14:textId="69AA2CE1" w:rsidR="00E771D0" w:rsidRPr="00E771D0" w:rsidRDefault="00E771D0" w:rsidP="00E771D0">
                                    <w:pPr>
                                      <w:rPr>
                                        <w:rFonts w:asciiTheme="minorHAnsi" w:eastAsia="Times New Roman" w:hAnsiTheme="minorHAnsi" w:cstheme="minorHAnsi"/>
                                        <w:sz w:val="24"/>
                                        <w:szCs w:val="24"/>
                                      </w:rPr>
                                    </w:pP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u w:val="single"/>
                                      </w:rPr>
                                      <w:t>The Proclamation of the Word</w:t>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lastRenderedPageBreak/>
                                      <w:t>Prayer of Illumination </w:t>
                                    </w:r>
                                    <w:r w:rsidRPr="00E771D0">
                                      <w:rPr>
                                        <w:rFonts w:asciiTheme="minorHAnsi" w:eastAsia="Times New Roman" w:hAnsiTheme="minorHAnsi" w:cstheme="minorHAnsi"/>
                                        <w:sz w:val="24"/>
                                        <w:szCs w:val="24"/>
                                      </w:rPr>
                                      <w:t> </w:t>
                                    </w:r>
                                    <w:r w:rsidRPr="00E771D0">
                                      <w:rPr>
                                        <w:rFonts w:asciiTheme="minorHAnsi" w:eastAsia="Times New Roman" w:hAnsiTheme="minorHAnsi" w:cstheme="minorHAnsi"/>
                                        <w:sz w:val="24"/>
                                        <w:szCs w:val="24"/>
                                      </w:rPr>
                                      <w:br/>
                                      <w:t>Holy God,</w:t>
                                    </w:r>
                                    <w:r>
                                      <w:rPr>
                                        <w:rFonts w:asciiTheme="minorHAnsi" w:eastAsia="Times New Roman" w:hAnsiTheme="minorHAnsi" w:cstheme="minorHAnsi"/>
                                        <w:sz w:val="24"/>
                                        <w:szCs w:val="24"/>
                                      </w:rPr>
                                      <w:t xml:space="preserve"> b</w:t>
                                    </w:r>
                                    <w:r w:rsidRPr="00E771D0">
                                      <w:rPr>
                                        <w:rFonts w:asciiTheme="minorHAnsi" w:eastAsia="Times New Roman" w:hAnsiTheme="minorHAnsi" w:cstheme="minorHAnsi"/>
                                        <w:sz w:val="24"/>
                                        <w:szCs w:val="24"/>
                                      </w:rPr>
                                      <w:t>efore you could speak, you were speaking – leaping in wombs, kicking, stretching, and jumping for joy. You have always found a way to show up in our midst, particularly on our fearful or lonely days. Before you could speak, you were speaking, so here and now, Creator God, we are listening. Amen.</w:t>
                                    </w:r>
                                    <w:r w:rsidRPr="00E771D0">
                                      <w:rPr>
                                        <w:rFonts w:asciiTheme="minorHAnsi" w:eastAsia="Times New Roman" w:hAnsiTheme="minorHAnsi" w:cstheme="minorHAnsi"/>
                                        <w:sz w:val="24"/>
                                        <w:szCs w:val="24"/>
                                      </w:rPr>
                                      <w:br/>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Scripture Lesson  </w:t>
                                    </w:r>
                                    <w:r>
                                      <w:rPr>
                                        <w:rStyle w:val="Emphasis"/>
                                        <w:rFonts w:asciiTheme="minorHAnsi" w:eastAsia="Times New Roman" w:hAnsiTheme="minorHAnsi" w:cstheme="minorHAnsi"/>
                                        <w:sz w:val="24"/>
                                        <w:szCs w:val="24"/>
                                      </w:rPr>
                                      <w:t xml:space="preserve"> </w:t>
                                    </w:r>
                                    <w:r>
                                      <w:rPr>
                                        <w:rStyle w:val="Emphasis"/>
                                      </w:rPr>
                                      <w:t xml:space="preserve">    </w:t>
                                    </w:r>
                                    <w:r w:rsidRPr="00E771D0">
                                      <w:rPr>
                                        <w:rFonts w:asciiTheme="minorHAnsi" w:eastAsia="Times New Roman" w:hAnsiTheme="minorHAnsi" w:cstheme="minorHAnsi"/>
                                        <w:sz w:val="24"/>
                                        <w:szCs w:val="24"/>
                                      </w:rPr>
                                      <w:t> Luke 1:46-55 NRSV</w:t>
                                    </w:r>
                                    <w:r>
                                      <w:rPr>
                                        <w:rFonts w:asciiTheme="minorHAnsi" w:eastAsia="Times New Roman" w:hAnsiTheme="minorHAnsi" w:cstheme="minorHAnsi"/>
                                        <w:sz w:val="24"/>
                                        <w:szCs w:val="24"/>
                                      </w:rPr>
                                      <w:t xml:space="preserve">     </w:t>
                                    </w:r>
                                    <w:r w:rsidRPr="00E771D0">
                                      <w:rPr>
                                        <w:rFonts w:asciiTheme="minorHAnsi" w:eastAsia="Times New Roman" w:hAnsiTheme="minorHAnsi" w:cstheme="minorHAnsi"/>
                                        <w:b/>
                                        <w:bCs/>
                                        <w:sz w:val="24"/>
                                        <w:szCs w:val="24"/>
                                      </w:rPr>
                                      <w:t>Mary’s Song of Praise</w:t>
                                    </w:r>
                                  </w:p>
                                  <w:p w14:paraId="0D6E7DB5" w14:textId="79E7D35A" w:rsidR="00E771D0" w:rsidRPr="00E771D0" w:rsidRDefault="00E771D0">
                                    <w:pPr>
                                      <w:rPr>
                                        <w:rFonts w:asciiTheme="minorHAnsi" w:eastAsia="Times New Roman" w:hAnsiTheme="minorHAnsi" w:cstheme="minorHAnsi"/>
                                        <w:sz w:val="24"/>
                                        <w:szCs w:val="24"/>
                                      </w:rPr>
                                    </w:pPr>
                                    <w:r w:rsidRPr="00E771D0">
                                      <w:rPr>
                                        <w:rStyle w:val="Strong"/>
                                        <w:rFonts w:asciiTheme="minorHAnsi" w:eastAsia="Times New Roman" w:hAnsiTheme="minorHAnsi" w:cstheme="minorHAnsi"/>
                                        <w:sz w:val="24"/>
                                        <w:szCs w:val="24"/>
                                        <w:vertAlign w:val="superscript"/>
                                      </w:rPr>
                                      <w:t>46 </w:t>
                                    </w:r>
                                    <w:r w:rsidRPr="00E771D0">
                                      <w:rPr>
                                        <w:rFonts w:asciiTheme="minorHAnsi" w:eastAsia="Times New Roman" w:hAnsiTheme="minorHAnsi" w:cstheme="minorHAnsi"/>
                                        <w:sz w:val="24"/>
                                        <w:szCs w:val="24"/>
                                      </w:rPr>
                                      <w:t>And Mary said,</w:t>
                                    </w:r>
                                    <w:r>
                                      <w:rPr>
                                        <w:rFonts w:asciiTheme="minorHAnsi" w:eastAsia="Times New Roman" w:hAnsiTheme="minorHAnsi" w:cstheme="minorHAnsi"/>
                                        <w:sz w:val="24"/>
                                        <w:szCs w:val="24"/>
                                      </w:rPr>
                                      <w:t xml:space="preserve"> </w:t>
                                    </w:r>
                                    <w:r w:rsidRPr="00E771D0">
                                      <w:rPr>
                                        <w:rFonts w:asciiTheme="minorHAnsi" w:eastAsia="Times New Roman" w:hAnsiTheme="minorHAnsi" w:cstheme="minorHAnsi"/>
                                        <w:sz w:val="24"/>
                                        <w:szCs w:val="24"/>
                                      </w:rPr>
                                      <w:t>“My soul magnifies the Lord,</w:t>
                                    </w:r>
                                    <w:r>
                                      <w:rPr>
                                        <w:rFonts w:asciiTheme="minorHAnsi" w:eastAsia="Times New Roman" w:hAnsiTheme="minorHAnsi" w:cstheme="minorHAnsi"/>
                                        <w:sz w:val="24"/>
                                        <w:szCs w:val="24"/>
                                      </w:rPr>
                                      <w:t xml:space="preserve"> </w:t>
                                    </w:r>
                                    <w:r w:rsidRPr="00E771D0">
                                      <w:rPr>
                                        <w:rStyle w:val="Strong"/>
                                        <w:rFonts w:asciiTheme="minorHAnsi" w:eastAsia="Times New Roman" w:hAnsiTheme="minorHAnsi" w:cstheme="minorHAnsi"/>
                                        <w:sz w:val="24"/>
                                        <w:szCs w:val="24"/>
                                        <w:vertAlign w:val="superscript"/>
                                      </w:rPr>
                                      <w:t>47</w:t>
                                    </w:r>
                                    <w:r w:rsidRPr="00E771D0">
                                      <w:rPr>
                                        <w:rFonts w:asciiTheme="minorHAnsi" w:eastAsia="Times New Roman" w:hAnsiTheme="minorHAnsi" w:cstheme="minorHAnsi"/>
                                        <w:sz w:val="24"/>
                                        <w:szCs w:val="24"/>
                                      </w:rPr>
                                      <w:t>and my spirit rejoices in God my Savior,</w:t>
                                    </w:r>
                                    <w:r>
                                      <w:rPr>
                                        <w:rFonts w:asciiTheme="minorHAnsi" w:eastAsia="Times New Roman" w:hAnsiTheme="minorHAnsi" w:cstheme="minorHAnsi"/>
                                        <w:sz w:val="24"/>
                                        <w:szCs w:val="24"/>
                                      </w:rPr>
                                      <w:t xml:space="preserve"> </w:t>
                                    </w:r>
                                    <w:r w:rsidRPr="00E771D0">
                                      <w:rPr>
                                        <w:rStyle w:val="Strong"/>
                                        <w:rFonts w:asciiTheme="minorHAnsi" w:eastAsia="Times New Roman" w:hAnsiTheme="minorHAnsi" w:cstheme="minorHAnsi"/>
                                        <w:sz w:val="24"/>
                                        <w:szCs w:val="24"/>
                                        <w:vertAlign w:val="superscript"/>
                                      </w:rPr>
                                      <w:t>48 </w:t>
                                    </w:r>
                                    <w:r w:rsidRPr="00E771D0">
                                      <w:rPr>
                                        <w:rFonts w:asciiTheme="minorHAnsi" w:eastAsia="Times New Roman" w:hAnsiTheme="minorHAnsi" w:cstheme="minorHAnsi"/>
                                        <w:sz w:val="24"/>
                                        <w:szCs w:val="24"/>
                                      </w:rPr>
                                      <w:t>for he has looked with favor on the lowliness of his servant.</w:t>
                                    </w:r>
                                    <w:r>
                                      <w:rPr>
                                        <w:rFonts w:asciiTheme="minorHAnsi" w:eastAsia="Times New Roman" w:hAnsiTheme="minorHAnsi" w:cstheme="minorHAnsi"/>
                                        <w:sz w:val="24"/>
                                        <w:szCs w:val="24"/>
                                      </w:rPr>
                                      <w:t xml:space="preserve"> </w:t>
                                    </w:r>
                                    <w:r w:rsidRPr="00E771D0">
                                      <w:rPr>
                                        <w:rFonts w:asciiTheme="minorHAnsi" w:eastAsia="Times New Roman" w:hAnsiTheme="minorHAnsi" w:cstheme="minorHAnsi"/>
                                        <w:sz w:val="24"/>
                                        <w:szCs w:val="24"/>
                                      </w:rPr>
                                      <w:t>Surely, from now on all generations will call me blessed;</w:t>
                                    </w:r>
                                    <w:r>
                                      <w:rPr>
                                        <w:rFonts w:asciiTheme="minorHAnsi" w:eastAsia="Times New Roman" w:hAnsiTheme="minorHAnsi" w:cstheme="minorHAnsi"/>
                                        <w:sz w:val="24"/>
                                        <w:szCs w:val="24"/>
                                      </w:rPr>
                                      <w:t xml:space="preserve"> </w:t>
                                    </w:r>
                                    <w:r w:rsidRPr="00E771D0">
                                      <w:rPr>
                                        <w:rStyle w:val="Strong"/>
                                        <w:rFonts w:asciiTheme="minorHAnsi" w:eastAsia="Times New Roman" w:hAnsiTheme="minorHAnsi" w:cstheme="minorHAnsi"/>
                                        <w:sz w:val="24"/>
                                        <w:szCs w:val="24"/>
                                        <w:vertAlign w:val="superscript"/>
                                      </w:rPr>
                                      <w:t>49 </w:t>
                                    </w:r>
                                    <w:r w:rsidRPr="00E771D0">
                                      <w:rPr>
                                        <w:rFonts w:asciiTheme="minorHAnsi" w:eastAsia="Times New Roman" w:hAnsiTheme="minorHAnsi" w:cstheme="minorHAnsi"/>
                                        <w:sz w:val="24"/>
                                        <w:szCs w:val="24"/>
                                      </w:rPr>
                                      <w:t>for the Mighty One has done great things for me,</w:t>
                                    </w:r>
                                    <w:r>
                                      <w:rPr>
                                        <w:rFonts w:asciiTheme="minorHAnsi" w:eastAsia="Times New Roman" w:hAnsiTheme="minorHAnsi" w:cstheme="minorHAnsi"/>
                                        <w:sz w:val="24"/>
                                        <w:szCs w:val="24"/>
                                      </w:rPr>
                                      <w:t xml:space="preserve"> </w:t>
                                    </w:r>
                                    <w:r w:rsidRPr="00E771D0">
                                      <w:rPr>
                                        <w:rFonts w:asciiTheme="minorHAnsi" w:eastAsia="Times New Roman" w:hAnsiTheme="minorHAnsi" w:cstheme="minorHAnsi"/>
                                        <w:sz w:val="24"/>
                                        <w:szCs w:val="24"/>
                                      </w:rPr>
                                      <w:t>and holy is his name.</w:t>
                                    </w:r>
                                    <w:r>
                                      <w:rPr>
                                        <w:rFonts w:asciiTheme="minorHAnsi" w:eastAsia="Times New Roman" w:hAnsiTheme="minorHAnsi" w:cstheme="minorHAnsi"/>
                                        <w:sz w:val="24"/>
                                        <w:szCs w:val="24"/>
                                      </w:rPr>
                                      <w:t xml:space="preserve"> </w:t>
                                    </w:r>
                                    <w:r w:rsidRPr="00E771D0">
                                      <w:rPr>
                                        <w:rStyle w:val="Strong"/>
                                        <w:rFonts w:asciiTheme="minorHAnsi" w:eastAsia="Times New Roman" w:hAnsiTheme="minorHAnsi" w:cstheme="minorHAnsi"/>
                                        <w:sz w:val="24"/>
                                        <w:szCs w:val="24"/>
                                        <w:vertAlign w:val="superscript"/>
                                      </w:rPr>
                                      <w:t>50 </w:t>
                                    </w:r>
                                    <w:r w:rsidRPr="00E771D0">
                                      <w:rPr>
                                        <w:rFonts w:asciiTheme="minorHAnsi" w:eastAsia="Times New Roman" w:hAnsiTheme="minorHAnsi" w:cstheme="minorHAnsi"/>
                                        <w:sz w:val="24"/>
                                        <w:szCs w:val="24"/>
                                      </w:rPr>
                                      <w:t>His mercy is for those who fear him</w:t>
                                    </w:r>
                                    <w:r>
                                      <w:rPr>
                                        <w:rFonts w:asciiTheme="minorHAnsi" w:eastAsia="Times New Roman" w:hAnsiTheme="minorHAnsi" w:cstheme="minorHAnsi"/>
                                        <w:sz w:val="24"/>
                                        <w:szCs w:val="24"/>
                                      </w:rPr>
                                      <w:t xml:space="preserve"> </w:t>
                                    </w:r>
                                    <w:r w:rsidRPr="00E771D0">
                                      <w:rPr>
                                        <w:rFonts w:asciiTheme="minorHAnsi" w:eastAsia="Times New Roman" w:hAnsiTheme="minorHAnsi" w:cstheme="minorHAnsi"/>
                                        <w:sz w:val="24"/>
                                        <w:szCs w:val="24"/>
                                      </w:rPr>
                                      <w:t>from generation to generation.</w:t>
                                    </w:r>
                                    <w:r>
                                      <w:rPr>
                                        <w:rFonts w:asciiTheme="minorHAnsi" w:eastAsia="Times New Roman" w:hAnsiTheme="minorHAnsi" w:cstheme="minorHAnsi"/>
                                        <w:sz w:val="24"/>
                                        <w:szCs w:val="24"/>
                                      </w:rPr>
                                      <w:t xml:space="preserve"> </w:t>
                                    </w:r>
                                    <w:r w:rsidRPr="00E771D0">
                                      <w:rPr>
                                        <w:rStyle w:val="Strong"/>
                                        <w:rFonts w:asciiTheme="minorHAnsi" w:eastAsia="Times New Roman" w:hAnsiTheme="minorHAnsi" w:cstheme="minorHAnsi"/>
                                        <w:sz w:val="24"/>
                                        <w:szCs w:val="24"/>
                                        <w:vertAlign w:val="superscript"/>
                                      </w:rPr>
                                      <w:t>51 </w:t>
                                    </w:r>
                                    <w:r w:rsidRPr="00E771D0">
                                      <w:rPr>
                                        <w:rFonts w:asciiTheme="minorHAnsi" w:eastAsia="Times New Roman" w:hAnsiTheme="minorHAnsi" w:cstheme="minorHAnsi"/>
                                        <w:sz w:val="24"/>
                                        <w:szCs w:val="24"/>
                                      </w:rPr>
                                      <w:t>He has shown strength with his arm;</w:t>
                                    </w:r>
                                    <w:r>
                                      <w:rPr>
                                        <w:rFonts w:asciiTheme="minorHAnsi" w:eastAsia="Times New Roman" w:hAnsiTheme="minorHAnsi" w:cstheme="minorHAnsi"/>
                                        <w:sz w:val="24"/>
                                        <w:szCs w:val="24"/>
                                      </w:rPr>
                                      <w:t xml:space="preserve"> </w:t>
                                    </w:r>
                                    <w:r w:rsidRPr="00E771D0">
                                      <w:rPr>
                                        <w:rFonts w:asciiTheme="minorHAnsi" w:eastAsia="Times New Roman" w:hAnsiTheme="minorHAnsi" w:cstheme="minorHAnsi"/>
                                        <w:sz w:val="24"/>
                                        <w:szCs w:val="24"/>
                                      </w:rPr>
                                      <w:t>he has scattered the proud in the thoughts of their hearts.</w:t>
                                    </w:r>
                                    <w:r>
                                      <w:rPr>
                                        <w:rFonts w:asciiTheme="minorHAnsi" w:eastAsia="Times New Roman" w:hAnsiTheme="minorHAnsi" w:cstheme="minorHAnsi"/>
                                        <w:sz w:val="24"/>
                                        <w:szCs w:val="24"/>
                                      </w:rPr>
                                      <w:t xml:space="preserve"> </w:t>
                                    </w:r>
                                    <w:r w:rsidRPr="00E771D0">
                                      <w:rPr>
                                        <w:rStyle w:val="Strong"/>
                                        <w:rFonts w:asciiTheme="minorHAnsi" w:eastAsia="Times New Roman" w:hAnsiTheme="minorHAnsi" w:cstheme="minorHAnsi"/>
                                        <w:sz w:val="24"/>
                                        <w:szCs w:val="24"/>
                                        <w:vertAlign w:val="superscript"/>
                                      </w:rPr>
                                      <w:t>52 </w:t>
                                    </w:r>
                                    <w:r w:rsidRPr="00E771D0">
                                      <w:rPr>
                                        <w:rFonts w:asciiTheme="minorHAnsi" w:eastAsia="Times New Roman" w:hAnsiTheme="minorHAnsi" w:cstheme="minorHAnsi"/>
                                        <w:sz w:val="24"/>
                                        <w:szCs w:val="24"/>
                                      </w:rPr>
                                      <w:t xml:space="preserve">He has brought down the powerful from their </w:t>
                                    </w:r>
                                    <w:proofErr w:type="gramStart"/>
                                    <w:r w:rsidRPr="00E771D0">
                                      <w:rPr>
                                        <w:rFonts w:asciiTheme="minorHAnsi" w:eastAsia="Times New Roman" w:hAnsiTheme="minorHAnsi" w:cstheme="minorHAnsi"/>
                                        <w:sz w:val="24"/>
                                        <w:szCs w:val="24"/>
                                      </w:rPr>
                                      <w:t>thrones,</w:t>
                                    </w:r>
                                    <w:r>
                                      <w:rPr>
                                        <w:rFonts w:asciiTheme="minorHAnsi" w:eastAsia="Times New Roman" w:hAnsiTheme="minorHAnsi" w:cstheme="minorHAnsi"/>
                                        <w:sz w:val="24"/>
                                        <w:szCs w:val="24"/>
                                      </w:rPr>
                                      <w:t xml:space="preserve"> </w:t>
                                    </w:r>
                                    <w:r w:rsidRPr="00E771D0">
                                      <w:rPr>
                                        <w:rFonts w:asciiTheme="minorHAnsi" w:eastAsia="Times New Roman" w:hAnsiTheme="minorHAnsi" w:cstheme="minorHAnsi"/>
                                        <w:sz w:val="24"/>
                                        <w:szCs w:val="24"/>
                                      </w:rPr>
                                      <w:t>and</w:t>
                                    </w:r>
                                    <w:proofErr w:type="gramEnd"/>
                                    <w:r w:rsidRPr="00E771D0">
                                      <w:rPr>
                                        <w:rFonts w:asciiTheme="minorHAnsi" w:eastAsia="Times New Roman" w:hAnsiTheme="minorHAnsi" w:cstheme="minorHAnsi"/>
                                        <w:sz w:val="24"/>
                                        <w:szCs w:val="24"/>
                                      </w:rPr>
                                      <w:t xml:space="preserve"> lifted up the lowly;</w:t>
                                    </w:r>
                                    <w:r>
                                      <w:rPr>
                                        <w:rFonts w:asciiTheme="minorHAnsi" w:eastAsia="Times New Roman" w:hAnsiTheme="minorHAnsi" w:cstheme="minorHAnsi"/>
                                        <w:sz w:val="24"/>
                                        <w:szCs w:val="24"/>
                                      </w:rPr>
                                      <w:t xml:space="preserve"> </w:t>
                                    </w:r>
                                    <w:r w:rsidRPr="00E771D0">
                                      <w:rPr>
                                        <w:rStyle w:val="Strong"/>
                                        <w:rFonts w:asciiTheme="minorHAnsi" w:eastAsia="Times New Roman" w:hAnsiTheme="minorHAnsi" w:cstheme="minorHAnsi"/>
                                        <w:sz w:val="24"/>
                                        <w:szCs w:val="24"/>
                                        <w:vertAlign w:val="superscript"/>
                                      </w:rPr>
                                      <w:t>53 </w:t>
                                    </w:r>
                                    <w:r w:rsidRPr="00E771D0">
                                      <w:rPr>
                                        <w:rFonts w:asciiTheme="minorHAnsi" w:eastAsia="Times New Roman" w:hAnsiTheme="minorHAnsi" w:cstheme="minorHAnsi"/>
                                        <w:sz w:val="24"/>
                                        <w:szCs w:val="24"/>
                                      </w:rPr>
                                      <w:t>he has filled the hungry with good things,</w:t>
                                    </w:r>
                                    <w:r>
                                      <w:rPr>
                                        <w:rFonts w:asciiTheme="minorHAnsi" w:eastAsia="Times New Roman" w:hAnsiTheme="minorHAnsi" w:cstheme="minorHAnsi"/>
                                        <w:sz w:val="24"/>
                                        <w:szCs w:val="24"/>
                                      </w:rPr>
                                      <w:t xml:space="preserve"> </w:t>
                                    </w:r>
                                    <w:r w:rsidRPr="00E771D0">
                                      <w:rPr>
                                        <w:rFonts w:asciiTheme="minorHAnsi" w:eastAsia="Times New Roman" w:hAnsiTheme="minorHAnsi" w:cstheme="minorHAnsi"/>
                                        <w:sz w:val="24"/>
                                        <w:szCs w:val="24"/>
                                      </w:rPr>
                                      <w:t>and sent the rich away empty.</w:t>
                                    </w:r>
                                    <w:r>
                                      <w:rPr>
                                        <w:rFonts w:asciiTheme="minorHAnsi" w:eastAsia="Times New Roman" w:hAnsiTheme="minorHAnsi" w:cstheme="minorHAnsi"/>
                                        <w:sz w:val="24"/>
                                        <w:szCs w:val="24"/>
                                      </w:rPr>
                                      <w:t xml:space="preserve"> </w:t>
                                    </w:r>
                                    <w:r w:rsidRPr="00E771D0">
                                      <w:rPr>
                                        <w:rStyle w:val="Strong"/>
                                        <w:rFonts w:asciiTheme="minorHAnsi" w:eastAsia="Times New Roman" w:hAnsiTheme="minorHAnsi" w:cstheme="minorHAnsi"/>
                                        <w:sz w:val="24"/>
                                        <w:szCs w:val="24"/>
                                        <w:vertAlign w:val="superscript"/>
                                      </w:rPr>
                                      <w:t>54 </w:t>
                                    </w:r>
                                    <w:r w:rsidRPr="00E771D0">
                                      <w:rPr>
                                        <w:rFonts w:asciiTheme="minorHAnsi" w:eastAsia="Times New Roman" w:hAnsiTheme="minorHAnsi" w:cstheme="minorHAnsi"/>
                                        <w:sz w:val="24"/>
                                        <w:szCs w:val="24"/>
                                      </w:rPr>
                                      <w:t>He has helped his servant Israel,</w:t>
                                    </w:r>
                                    <w:r>
                                      <w:rPr>
                                        <w:rFonts w:asciiTheme="minorHAnsi" w:eastAsia="Times New Roman" w:hAnsiTheme="minorHAnsi" w:cstheme="minorHAnsi"/>
                                        <w:sz w:val="24"/>
                                        <w:szCs w:val="24"/>
                                      </w:rPr>
                                      <w:t xml:space="preserve"> </w:t>
                                    </w:r>
                                    <w:r w:rsidRPr="00E771D0">
                                      <w:rPr>
                                        <w:rFonts w:asciiTheme="minorHAnsi" w:eastAsia="Times New Roman" w:hAnsiTheme="minorHAnsi" w:cstheme="minorHAnsi"/>
                                        <w:sz w:val="24"/>
                                        <w:szCs w:val="24"/>
                                      </w:rPr>
                                      <w:t>in remembrance of his mercy,</w:t>
                                    </w:r>
                                    <w:r>
                                      <w:rPr>
                                        <w:rFonts w:asciiTheme="minorHAnsi" w:eastAsia="Times New Roman" w:hAnsiTheme="minorHAnsi" w:cstheme="minorHAnsi"/>
                                        <w:sz w:val="24"/>
                                        <w:szCs w:val="24"/>
                                      </w:rPr>
                                      <w:t xml:space="preserve"> </w:t>
                                    </w:r>
                                    <w:r w:rsidRPr="00E771D0">
                                      <w:rPr>
                                        <w:rStyle w:val="Strong"/>
                                        <w:rFonts w:asciiTheme="minorHAnsi" w:eastAsia="Times New Roman" w:hAnsiTheme="minorHAnsi" w:cstheme="minorHAnsi"/>
                                        <w:sz w:val="24"/>
                                        <w:szCs w:val="24"/>
                                        <w:vertAlign w:val="superscript"/>
                                      </w:rPr>
                                      <w:t>55 </w:t>
                                    </w:r>
                                    <w:r w:rsidRPr="00E771D0">
                                      <w:rPr>
                                        <w:rFonts w:asciiTheme="minorHAnsi" w:eastAsia="Times New Roman" w:hAnsiTheme="minorHAnsi" w:cstheme="minorHAnsi"/>
                                        <w:sz w:val="24"/>
                                        <w:szCs w:val="24"/>
                                      </w:rPr>
                                      <w:t>according to the promise he made to our ancestors,</w:t>
                                    </w:r>
                                    <w:r>
                                      <w:rPr>
                                        <w:rFonts w:asciiTheme="minorHAnsi" w:eastAsia="Times New Roman" w:hAnsiTheme="minorHAnsi" w:cstheme="minorHAnsi"/>
                                        <w:sz w:val="24"/>
                                        <w:szCs w:val="24"/>
                                      </w:rPr>
                                      <w:t xml:space="preserve"> </w:t>
                                    </w:r>
                                    <w:r w:rsidRPr="00E771D0">
                                      <w:rPr>
                                        <w:rFonts w:asciiTheme="minorHAnsi" w:eastAsia="Times New Roman" w:hAnsiTheme="minorHAnsi" w:cstheme="minorHAnsi"/>
                                        <w:sz w:val="24"/>
                                        <w:szCs w:val="24"/>
                                      </w:rPr>
                                      <w:t>to Abraham and to his descendants forever.”</w:t>
                                    </w:r>
                                    <w:r w:rsidRPr="00E771D0">
                                      <w:rPr>
                                        <w:rFonts w:asciiTheme="minorHAnsi" w:eastAsia="Times New Roman" w:hAnsiTheme="minorHAnsi" w:cstheme="minorHAnsi"/>
                                        <w:sz w:val="24"/>
                                        <w:szCs w:val="24"/>
                                      </w:rPr>
                                      <w:br/>
                                      <w:t> </w:t>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Sermon</w:t>
                                    </w:r>
                                    <w:r>
                                      <w:rPr>
                                        <w:rStyle w:val="Emphasis"/>
                                        <w:rFonts w:asciiTheme="minorHAnsi" w:eastAsia="Times New Roman" w:hAnsiTheme="minorHAnsi" w:cstheme="minorHAnsi"/>
                                        <w:sz w:val="24"/>
                                        <w:szCs w:val="24"/>
                                      </w:rPr>
                                      <w:t xml:space="preserve"> </w:t>
                                    </w:r>
                                    <w:r>
                                      <w:rPr>
                                        <w:rStyle w:val="Emphasis"/>
                                      </w:rPr>
                                      <w:t xml:space="preserve">         </w:t>
                                    </w:r>
                                    <w:r w:rsidRPr="00E771D0">
                                      <w:rPr>
                                        <w:rFonts w:asciiTheme="minorHAnsi" w:eastAsia="Times New Roman" w:hAnsiTheme="minorHAnsi" w:cstheme="minorHAnsi"/>
                                        <w:sz w:val="24"/>
                                        <w:szCs w:val="24"/>
                                      </w:rPr>
                                      <w:t>Those Who Dream Are Not Alone</w:t>
                                    </w:r>
                                    <w:r w:rsidRPr="00E771D0">
                                      <w:rPr>
                                        <w:rFonts w:asciiTheme="minorHAnsi" w:eastAsia="Times New Roman" w:hAnsiTheme="minorHAnsi" w:cstheme="minorHAnsi"/>
                                        <w:sz w:val="24"/>
                                        <w:szCs w:val="24"/>
                                      </w:rPr>
                                      <w:br/>
                                      <w:t> </w:t>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u w:val="single"/>
                                      </w:rPr>
                                      <w:t>The Response to the Word</w:t>
                                    </w:r>
                                    <w:r w:rsidRPr="00E771D0">
                                      <w:rPr>
                                        <w:rFonts w:asciiTheme="minorHAnsi" w:eastAsia="Times New Roman" w:hAnsiTheme="minorHAnsi" w:cstheme="minorHAnsi"/>
                                        <w:sz w:val="24"/>
                                        <w:szCs w:val="24"/>
                                      </w:rPr>
                                      <w:br/>
                                      <w:t> </w:t>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 xml:space="preserve">* Hymn     </w:t>
                                    </w:r>
                                    <w:r w:rsidRPr="00E771D0">
                                      <w:rPr>
                                        <w:rFonts w:asciiTheme="minorHAnsi" w:eastAsia="Times New Roman" w:hAnsiTheme="minorHAnsi" w:cstheme="minorHAnsi"/>
                                        <w:sz w:val="24"/>
                                        <w:szCs w:val="24"/>
                                      </w:rPr>
                                      <w:t>O Little Town of Bethlehem – GtG121</w:t>
                                    </w:r>
                                    <w:r w:rsidRPr="00E771D0">
                                      <w:rPr>
                                        <w:rFonts w:asciiTheme="minorHAnsi" w:eastAsia="Times New Roman" w:hAnsiTheme="minorHAnsi" w:cstheme="minorHAnsi"/>
                                        <w:sz w:val="24"/>
                                        <w:szCs w:val="24"/>
                                      </w:rPr>
                                      <w:br/>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Pastoral Prayer and the Lord’s Prayer</w:t>
                                    </w:r>
                                    <w:r w:rsidRPr="00E771D0">
                                      <w:rPr>
                                        <w:rFonts w:asciiTheme="minorHAnsi" w:eastAsia="Times New Roman" w:hAnsiTheme="minorHAnsi" w:cstheme="minorHAnsi"/>
                                        <w:sz w:val="24"/>
                                        <w:szCs w:val="24"/>
                                      </w:rPr>
                                      <w:t> </w:t>
                                    </w:r>
                                    <w:r w:rsidRPr="00E771D0">
                                      <w:rPr>
                                        <w:rFonts w:asciiTheme="minorHAnsi" w:eastAsia="Times New Roman" w:hAnsiTheme="minorHAnsi" w:cstheme="minorHAnsi"/>
                                        <w:sz w:val="24"/>
                                        <w:szCs w:val="24"/>
                                      </w:rPr>
                                      <w:br/>
                                      <w:t>“For this I pray to God” / “For this I give thanks to God.”</w:t>
                                    </w:r>
                                    <w:r w:rsidRPr="00E771D0">
                                      <w:rPr>
                                        <w:rFonts w:asciiTheme="minorHAnsi" w:eastAsia="Times New Roman" w:hAnsiTheme="minorHAnsi" w:cstheme="minorHAnsi"/>
                                        <w:sz w:val="24"/>
                                        <w:szCs w:val="24"/>
                                      </w:rPr>
                                      <w:br/>
                                      <w:t>Congregational Response: “</w:t>
                                    </w:r>
                                    <w:r w:rsidRPr="00E771D0">
                                      <w:rPr>
                                        <w:rStyle w:val="Strong"/>
                                        <w:rFonts w:asciiTheme="minorHAnsi" w:eastAsia="Times New Roman" w:hAnsiTheme="minorHAnsi" w:cstheme="minorHAnsi"/>
                                        <w:sz w:val="24"/>
                                        <w:szCs w:val="24"/>
                                      </w:rPr>
                                      <w:t>Hear our prayer, O God.”</w:t>
                                    </w:r>
                                    <w:r w:rsidRPr="00E771D0">
                                      <w:rPr>
                                        <w:rFonts w:asciiTheme="minorHAnsi" w:eastAsia="Times New Roman" w:hAnsiTheme="minorHAnsi" w:cstheme="minorHAnsi"/>
                                        <w:sz w:val="24"/>
                                        <w:szCs w:val="24"/>
                                      </w:rPr>
                                      <w:br/>
                                      <w:t>And now, in confidence and in gratitude, we say the prayer together that Jesus Christ, our Savior and Redeemer, taught us to pray…</w:t>
                                    </w:r>
                                    <w:r w:rsidRPr="00E771D0">
                                      <w:rPr>
                                        <w:rFonts w:asciiTheme="minorHAnsi" w:eastAsia="Times New Roman" w:hAnsiTheme="minorHAnsi" w:cstheme="minorHAnsi"/>
                                        <w:sz w:val="24"/>
                                        <w:szCs w:val="24"/>
                                      </w:rPr>
                                      <w:br/>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Our Father,</w:t>
                                    </w:r>
                                    <w:r w:rsidRPr="00E771D0">
                                      <w:rPr>
                                        <w:rFonts w:asciiTheme="minorHAnsi" w:eastAsia="Times New Roman" w:hAnsiTheme="minorHAnsi" w:cstheme="minorHAnsi"/>
                                        <w:sz w:val="24"/>
                                        <w:szCs w:val="24"/>
                                      </w:rPr>
                                      <w:t> </w:t>
                                    </w:r>
                                    <w:r w:rsidRPr="00E771D0">
                                      <w:rPr>
                                        <w:rStyle w:val="Strong"/>
                                        <w:rFonts w:asciiTheme="minorHAnsi" w:eastAsia="Times New Roman" w:hAnsiTheme="minorHAnsi" w:cstheme="minorHAnsi"/>
                                        <w:sz w:val="24"/>
                                        <w:szCs w:val="24"/>
                                      </w:rPr>
                                      <w:t>who art in Heaven, hallowed be thy name. Thy kingdom come, thy will be done, on Earth as it is in Heaven and give us this day our daily bread</w:t>
                                    </w:r>
                                    <w:r w:rsidRPr="00E771D0">
                                      <w:rPr>
                                        <w:rFonts w:asciiTheme="minorHAnsi" w:eastAsia="Times New Roman" w:hAnsiTheme="minorHAnsi" w:cstheme="minorHAnsi"/>
                                        <w:sz w:val="24"/>
                                        <w:szCs w:val="24"/>
                                      </w:rPr>
                                      <w:t> </w:t>
                                    </w:r>
                                    <w:r w:rsidRPr="00E771D0">
                                      <w:rPr>
                                        <w:rStyle w:val="Strong"/>
                                        <w:rFonts w:asciiTheme="minorHAnsi" w:eastAsia="Times New Roman" w:hAnsiTheme="minorHAnsi" w:cstheme="minorHAnsi"/>
                                        <w:sz w:val="24"/>
                                        <w:szCs w:val="24"/>
                                      </w:rPr>
                                      <w:t>and forgive us our debts as we forgive our debtors, and lead us not into temptation, but deliver us from evil.</w:t>
                                    </w:r>
                                    <w:r>
                                      <w:rPr>
                                        <w:rStyle w:val="Strong"/>
                                        <w:rFonts w:asciiTheme="minorHAnsi" w:eastAsia="Times New Roman" w:hAnsiTheme="minorHAnsi" w:cstheme="minorHAnsi"/>
                                        <w:sz w:val="24"/>
                                        <w:szCs w:val="24"/>
                                      </w:rPr>
                                      <w:t xml:space="preserve"> </w:t>
                                    </w:r>
                                    <w:r w:rsidRPr="00E771D0">
                                      <w:rPr>
                                        <w:rStyle w:val="Strong"/>
                                        <w:rFonts w:asciiTheme="minorHAnsi" w:eastAsia="Times New Roman" w:hAnsiTheme="minorHAnsi" w:cstheme="minorHAnsi"/>
                                        <w:sz w:val="24"/>
                                        <w:szCs w:val="24"/>
                                      </w:rPr>
                                      <w:t>For thine is the kingdom, the power, and the glory forever. Amen.</w:t>
                                    </w:r>
                                    <w:r w:rsidRPr="00E771D0">
                                      <w:rPr>
                                        <w:rFonts w:asciiTheme="minorHAnsi" w:eastAsia="Times New Roman" w:hAnsiTheme="minorHAnsi" w:cstheme="minorHAnsi"/>
                                        <w:sz w:val="24"/>
                                        <w:szCs w:val="24"/>
                                      </w:rPr>
                                      <w:br/>
                                      <w:t> </w:t>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Offertory Prayer</w:t>
                                    </w:r>
                                    <w:r w:rsidRPr="00E771D0">
                                      <w:rPr>
                                        <w:rFonts w:asciiTheme="minorHAnsi" w:eastAsia="Times New Roman" w:hAnsiTheme="minorHAnsi" w:cstheme="minorHAnsi"/>
                                        <w:sz w:val="24"/>
                                        <w:szCs w:val="24"/>
                                      </w:rPr>
                                      <w:br/>
                                      <w:t> </w:t>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Anthem</w:t>
                                    </w:r>
                                    <w:r>
                                      <w:rPr>
                                        <w:rStyle w:val="Emphasis"/>
                                        <w:rFonts w:asciiTheme="minorHAnsi" w:eastAsia="Times New Roman" w:hAnsiTheme="minorHAnsi" w:cstheme="minorHAnsi"/>
                                        <w:sz w:val="24"/>
                                        <w:szCs w:val="24"/>
                                      </w:rPr>
                                      <w:t xml:space="preserve"> </w:t>
                                    </w:r>
                                    <w:r>
                                      <w:rPr>
                                        <w:rStyle w:val="Emphasis"/>
                                      </w:rPr>
                                      <w:t xml:space="preserve">    </w:t>
                                    </w:r>
                                    <w:proofErr w:type="gramStart"/>
                                    <w:r>
                                      <w:rPr>
                                        <w:rStyle w:val="Emphasis"/>
                                        <w:i w:val="0"/>
                                        <w:iCs w:val="0"/>
                                      </w:rPr>
                                      <w:t>T</w:t>
                                    </w:r>
                                    <w:r w:rsidRPr="00E771D0">
                                      <w:rPr>
                                        <w:rFonts w:asciiTheme="minorHAnsi" w:eastAsia="Times New Roman" w:hAnsiTheme="minorHAnsi" w:cstheme="minorHAnsi"/>
                                        <w:sz w:val="24"/>
                                        <w:szCs w:val="24"/>
                                      </w:rPr>
                                      <w:t>he</w:t>
                                    </w:r>
                                    <w:proofErr w:type="gramEnd"/>
                                    <w:r w:rsidRPr="00E771D0">
                                      <w:rPr>
                                        <w:rFonts w:asciiTheme="minorHAnsi" w:eastAsia="Times New Roman" w:hAnsiTheme="minorHAnsi" w:cstheme="minorHAnsi"/>
                                        <w:sz w:val="24"/>
                                        <w:szCs w:val="24"/>
                                      </w:rPr>
                                      <w:t xml:space="preserve"> Cherry Tree Carol</w:t>
                                    </w:r>
                                    <w:r w:rsidRPr="00E771D0">
                                      <w:rPr>
                                        <w:rFonts w:asciiTheme="minorHAnsi" w:eastAsia="Times New Roman" w:hAnsiTheme="minorHAnsi" w:cstheme="minorHAnsi"/>
                                        <w:sz w:val="24"/>
                                        <w:szCs w:val="24"/>
                                      </w:rPr>
                                      <w:br/>
                                      <w:t> </w:t>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Hymn    </w:t>
                                    </w:r>
                                    <w:r>
                                      <w:rPr>
                                        <w:rStyle w:val="Emphasis"/>
                                        <w:rFonts w:asciiTheme="minorHAnsi" w:eastAsia="Times New Roman" w:hAnsiTheme="minorHAnsi" w:cstheme="minorHAnsi"/>
                                        <w:sz w:val="24"/>
                                        <w:szCs w:val="24"/>
                                      </w:rPr>
                                      <w:t xml:space="preserve">   </w:t>
                                    </w:r>
                                    <w:r w:rsidRPr="00E771D0">
                                      <w:rPr>
                                        <w:rFonts w:asciiTheme="minorHAnsi" w:eastAsia="Times New Roman" w:hAnsiTheme="minorHAnsi" w:cstheme="minorHAnsi"/>
                                        <w:sz w:val="24"/>
                                        <w:szCs w:val="24"/>
                                      </w:rPr>
                                      <w:t>Love Has Come – GtG110</w:t>
                                    </w:r>
                                    <w:r w:rsidRPr="00E771D0">
                                      <w:rPr>
                                        <w:rFonts w:asciiTheme="minorHAnsi" w:eastAsia="Times New Roman" w:hAnsiTheme="minorHAnsi" w:cstheme="minorHAnsi"/>
                                        <w:sz w:val="24"/>
                                        <w:szCs w:val="24"/>
                                      </w:rPr>
                                      <w:br/>
                                    </w:r>
                                    <w:r w:rsidRPr="00E771D0">
                                      <w:rPr>
                                        <w:rFonts w:asciiTheme="minorHAnsi" w:eastAsia="Times New Roman" w:hAnsiTheme="minorHAnsi" w:cstheme="minorHAnsi"/>
                                        <w:sz w:val="24"/>
                                        <w:szCs w:val="24"/>
                                      </w:rPr>
                                      <w:br/>
                                    </w:r>
                                    <w:r w:rsidRPr="00E771D0">
                                      <w:rPr>
                                        <w:rStyle w:val="Emphasis"/>
                                        <w:rFonts w:asciiTheme="minorHAnsi" w:eastAsia="Times New Roman" w:hAnsiTheme="minorHAnsi" w:cstheme="minorHAnsi"/>
                                        <w:sz w:val="24"/>
                                        <w:szCs w:val="24"/>
                                      </w:rPr>
                                      <w:t>Charge &amp; Benediction</w:t>
                                    </w:r>
                                    <w:r w:rsidRPr="00E771D0">
                                      <w:rPr>
                                        <w:rFonts w:asciiTheme="minorHAnsi" w:eastAsia="Times New Roman" w:hAnsiTheme="minorHAnsi" w:cstheme="minorHAnsi"/>
                                        <w:sz w:val="24"/>
                                        <w:szCs w:val="24"/>
                                      </w:rPr>
                                      <w:br/>
                                      <w:t>Leader: A little love,</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People: Does a lot of good.</w:t>
                                    </w:r>
                                    <w:r w:rsidRPr="00E771D0">
                                      <w:rPr>
                                        <w:rFonts w:asciiTheme="minorHAnsi" w:eastAsia="Times New Roman" w:hAnsiTheme="minorHAnsi" w:cstheme="minorHAnsi"/>
                                        <w:sz w:val="24"/>
                                        <w:szCs w:val="24"/>
                                      </w:rPr>
                                      <w:br/>
                                      <w:t>Leader: And as God loved us first,</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People: We live as a beloved people.</w:t>
                                    </w:r>
                                    <w:r w:rsidRPr="00E771D0">
                                      <w:rPr>
                                        <w:rFonts w:asciiTheme="minorHAnsi" w:eastAsia="Times New Roman" w:hAnsiTheme="minorHAnsi" w:cstheme="minorHAnsi"/>
                                        <w:sz w:val="24"/>
                                        <w:szCs w:val="24"/>
                                      </w:rPr>
                                      <w:br/>
                                      <w:t>Leader: We now live out that love,</w:t>
                                    </w:r>
                                    <w:r w:rsidRPr="00E771D0">
                                      <w:rPr>
                                        <w:rFonts w:asciiTheme="minorHAnsi" w:eastAsia="Times New Roman" w:hAnsiTheme="minorHAnsi" w:cstheme="minorHAnsi"/>
                                        <w:sz w:val="24"/>
                                        <w:szCs w:val="24"/>
                                      </w:rPr>
                                      <w:br/>
                                    </w:r>
                                    <w:r w:rsidRPr="00E771D0">
                                      <w:rPr>
                                        <w:rStyle w:val="Strong"/>
                                        <w:rFonts w:asciiTheme="minorHAnsi" w:eastAsia="Times New Roman" w:hAnsiTheme="minorHAnsi" w:cstheme="minorHAnsi"/>
                                        <w:sz w:val="24"/>
                                        <w:szCs w:val="24"/>
                                      </w:rPr>
                                      <w:t>People: By being disciples who live their lives in service and in love. Amen.</w:t>
                                    </w:r>
                                  </w:p>
                                </w:tc>
                              </w:tr>
                              <w:tr w:rsidR="00E771D0" w:rsidRPr="00E771D0" w14:paraId="7EC01A95" w14:textId="77777777">
                                <w:tc>
                                  <w:tcPr>
                                    <w:tcW w:w="0" w:type="auto"/>
                                    <w:vAlign w:val="center"/>
                                    <w:hideMark/>
                                  </w:tcPr>
                                  <w:p w14:paraId="41D76164" w14:textId="77777777" w:rsidR="00E771D0" w:rsidRPr="00E771D0" w:rsidRDefault="00E771D0">
                                    <w:pPr>
                                      <w:rPr>
                                        <w:rFonts w:asciiTheme="minorHAnsi" w:eastAsia="Times New Roman" w:hAnsiTheme="minorHAnsi" w:cstheme="minorHAnsi"/>
                                        <w:sz w:val="24"/>
                                        <w:szCs w:val="24"/>
                                      </w:rPr>
                                    </w:pPr>
                                    <w:r w:rsidRPr="00E771D0">
                                      <w:rPr>
                                        <w:rFonts w:asciiTheme="minorHAnsi" w:eastAsia="Times New Roman" w:hAnsiTheme="minorHAnsi" w:cstheme="minorHAnsi"/>
                                        <w:sz w:val="24"/>
                                        <w:szCs w:val="24"/>
                                      </w:rPr>
                                      <w:lastRenderedPageBreak/>
                                      <w:t> </w:t>
                                    </w:r>
                                  </w:p>
                                </w:tc>
                              </w:tr>
                            </w:tbl>
                            <w:p w14:paraId="2AC8BD7E" w14:textId="77777777" w:rsidR="00E771D0" w:rsidRPr="00E771D0" w:rsidRDefault="00E771D0">
                              <w:pPr>
                                <w:rPr>
                                  <w:rFonts w:asciiTheme="minorHAnsi" w:eastAsia="Times New Roman" w:hAnsiTheme="minorHAnsi" w:cstheme="minorHAnsi"/>
                                  <w:sz w:val="24"/>
                                  <w:szCs w:val="24"/>
                                </w:rPr>
                              </w:pPr>
                            </w:p>
                          </w:tc>
                        </w:tr>
                      </w:tbl>
                      <w:p w14:paraId="75DE1762" w14:textId="77777777" w:rsidR="00E771D0" w:rsidRDefault="00E771D0">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xml:space="preserve">  </w:t>
                        </w:r>
                      </w:p>
                    </w:tc>
                  </w:tr>
                </w:tbl>
                <w:p w14:paraId="385377D4" w14:textId="77777777" w:rsidR="00E771D0" w:rsidRDefault="00E771D0">
                  <w:pPr>
                    <w:rPr>
                      <w:rFonts w:ascii="Times New Roman" w:eastAsia="Times New Roman" w:hAnsi="Times New Roman" w:cs="Times New Roman"/>
                      <w:sz w:val="20"/>
                      <w:szCs w:val="20"/>
                    </w:rPr>
                  </w:pPr>
                </w:p>
              </w:tc>
            </w:tr>
          </w:tbl>
          <w:p w14:paraId="3BD8911E" w14:textId="77777777" w:rsidR="00E771D0" w:rsidRDefault="00E771D0">
            <w:pPr>
              <w:rPr>
                <w:rFonts w:ascii="Times New Roman" w:eastAsia="Times New Roman" w:hAnsi="Times New Roman" w:cs="Times New Roman"/>
                <w:sz w:val="20"/>
                <w:szCs w:val="20"/>
              </w:rPr>
            </w:pPr>
          </w:p>
        </w:tc>
      </w:tr>
    </w:tbl>
    <w:p w14:paraId="59F33625" w14:textId="77777777" w:rsidR="000C7E91" w:rsidRDefault="000C7E91"/>
    <w:sectPr w:rsidR="000C7E91" w:rsidSect="00E771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71D0"/>
    <w:rsid w:val="000C7E91"/>
    <w:rsid w:val="00BC0C60"/>
    <w:rsid w:val="00E7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290F"/>
  <w15:chartTrackingRefBased/>
  <w15:docId w15:val="{88555C1F-4ECA-4917-BE98-0B12AC25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D0"/>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E771D0"/>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771D0"/>
    <w:rPr>
      <w:rFonts w:ascii="Helvetica" w:hAnsi="Helvetica" w:cs="Helvetica"/>
      <w:b/>
      <w:bCs/>
      <w:color w:val="444444"/>
      <w:sz w:val="33"/>
      <w:szCs w:val="33"/>
    </w:rPr>
  </w:style>
  <w:style w:type="character" w:styleId="Emphasis">
    <w:name w:val="Emphasis"/>
    <w:basedOn w:val="DefaultParagraphFont"/>
    <w:uiPriority w:val="20"/>
    <w:qFormat/>
    <w:rsid w:val="00E771D0"/>
    <w:rPr>
      <w:i/>
      <w:iCs/>
    </w:rPr>
  </w:style>
  <w:style w:type="character" w:styleId="Strong">
    <w:name w:val="Strong"/>
    <w:basedOn w:val="DefaultParagraphFont"/>
    <w:uiPriority w:val="22"/>
    <w:qFormat/>
    <w:rsid w:val="00E771D0"/>
    <w:rPr>
      <w:b/>
      <w:bCs/>
    </w:rPr>
  </w:style>
  <w:style w:type="character" w:styleId="Hyperlink">
    <w:name w:val="Hyperlink"/>
    <w:basedOn w:val="DefaultParagraphFont"/>
    <w:uiPriority w:val="99"/>
    <w:semiHidden/>
    <w:unhideWhenUsed/>
    <w:rsid w:val="00E77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cp:lastPrinted>2020-12-22T16:57:00Z</cp:lastPrinted>
  <dcterms:created xsi:type="dcterms:W3CDTF">2020-12-22T16:48:00Z</dcterms:created>
  <dcterms:modified xsi:type="dcterms:W3CDTF">2020-12-22T16:59:00Z</dcterms:modified>
</cp:coreProperties>
</file>