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B5712" w14:textId="41BBF30F" w:rsidR="005D4FD4" w:rsidRPr="00DE5A21" w:rsidRDefault="00F8557D" w:rsidP="00A33692">
      <w:pPr>
        <w:jc w:val="center"/>
        <w:rPr>
          <w:rFonts w:ascii="Adobe Garamond Pro" w:hAnsi="Adobe Garamond Pro"/>
          <w:smallCaps/>
        </w:rPr>
      </w:pPr>
      <w:r>
        <w:rPr>
          <w:rFonts w:ascii="Adobe Garamond Pro" w:hAnsi="Adobe Garamond Pro"/>
          <w:smallCaps/>
        </w:rPr>
        <w:t>January 5</w:t>
      </w:r>
      <w:r w:rsidRPr="00F8557D">
        <w:rPr>
          <w:rFonts w:ascii="Adobe Garamond Pro" w:hAnsi="Adobe Garamond Pro"/>
          <w:smallCaps/>
          <w:vertAlign w:val="superscript"/>
        </w:rPr>
        <w:t>th</w:t>
      </w:r>
      <w:r w:rsidR="00BC565C" w:rsidRPr="00DE5A21">
        <w:rPr>
          <w:rFonts w:ascii="Adobe Garamond Pro" w:hAnsi="Adobe Garamond Pro"/>
          <w:smallCaps/>
        </w:rPr>
        <w:t>, 2019</w:t>
      </w:r>
    </w:p>
    <w:p w14:paraId="6958268D" w14:textId="77777777" w:rsidR="005D4FD4" w:rsidRPr="00DE5A21" w:rsidRDefault="005D4FD4" w:rsidP="005D4FD4">
      <w:pPr>
        <w:jc w:val="center"/>
        <w:rPr>
          <w:rFonts w:ascii="Adobe Garamond Pro" w:hAnsi="Adobe Garamond Pro"/>
          <w:smallCaps/>
        </w:rPr>
      </w:pPr>
      <w:r w:rsidRPr="00DE5A21">
        <w:rPr>
          <w:rFonts w:ascii="Adobe Garamond Pro" w:hAnsi="Adobe Garamond Pro"/>
          <w:smallCaps/>
        </w:rPr>
        <w:t>Springfield Presbyterian Church</w:t>
      </w:r>
    </w:p>
    <w:p w14:paraId="75CBE754" w14:textId="5A7EFA54" w:rsidR="005D4FD4" w:rsidRPr="00DE5A21" w:rsidRDefault="008B3E9F" w:rsidP="005D4FD4">
      <w:pPr>
        <w:jc w:val="center"/>
        <w:rPr>
          <w:rFonts w:ascii="Adobe Garamond Pro" w:hAnsi="Adobe Garamond Pro"/>
          <w:smallCaps/>
        </w:rPr>
      </w:pPr>
      <w:r>
        <w:rPr>
          <w:rFonts w:ascii="Adobe Garamond Pro" w:hAnsi="Adobe Garamond Pro"/>
          <w:smallCaps/>
        </w:rPr>
        <w:t xml:space="preserve">Christmas </w:t>
      </w:r>
      <w:r w:rsidR="00F8557D">
        <w:rPr>
          <w:rFonts w:ascii="Adobe Garamond Pro" w:hAnsi="Adobe Garamond Pro"/>
          <w:smallCaps/>
        </w:rPr>
        <w:t>II</w:t>
      </w:r>
    </w:p>
    <w:p w14:paraId="320DFF7E" w14:textId="1FB7A35A" w:rsidR="00BE1375" w:rsidRPr="00DE5A21" w:rsidRDefault="00F8557D" w:rsidP="005D4FD4">
      <w:pPr>
        <w:jc w:val="center"/>
        <w:rPr>
          <w:rFonts w:ascii="Adobe Garamond Pro" w:hAnsi="Adobe Garamond Pro"/>
          <w:smallCaps/>
        </w:rPr>
      </w:pPr>
      <w:r>
        <w:rPr>
          <w:rFonts w:ascii="Adobe Garamond Pro" w:hAnsi="Adobe Garamond Pro"/>
          <w:smallCaps/>
        </w:rPr>
        <w:t>10:30am</w:t>
      </w:r>
    </w:p>
    <w:p w14:paraId="62422812" w14:textId="77777777" w:rsidR="005B59B3" w:rsidRPr="00DE5A21" w:rsidRDefault="005B59B3" w:rsidP="005B59B3">
      <w:pPr>
        <w:rPr>
          <w:rFonts w:ascii="Adobe Garamond Pro" w:hAnsi="Adobe Garamond Pro"/>
        </w:rPr>
      </w:pPr>
    </w:p>
    <w:p w14:paraId="06E31F28" w14:textId="77777777" w:rsidR="00F8557D" w:rsidRDefault="00F8557D" w:rsidP="00F8557D">
      <w:pPr>
        <w:ind w:left="2880"/>
        <w:rPr>
          <w:rFonts w:ascii="Adobe Garamond Pro" w:hAnsi="Adobe Garamond Pro"/>
          <w:iCs/>
        </w:rPr>
      </w:pPr>
      <w:r>
        <w:rPr>
          <w:rFonts w:ascii="Adobe Garamond Pro" w:hAnsi="Adobe Garamond Pro"/>
          <w:iCs/>
        </w:rPr>
        <w:t>Wisdom from Above</w:t>
      </w:r>
    </w:p>
    <w:p w14:paraId="3CD8301C" w14:textId="77777777" w:rsidR="006A7FFC" w:rsidRPr="00502851" w:rsidRDefault="006A7FFC" w:rsidP="004B48E5">
      <w:pPr>
        <w:spacing w:line="360" w:lineRule="auto"/>
        <w:jc w:val="center"/>
        <w:rPr>
          <w:rFonts w:ascii="Adobe Garamond Pro" w:hAnsi="Adobe Garamond Pro"/>
        </w:rPr>
      </w:pPr>
    </w:p>
    <w:p w14:paraId="79166EBE" w14:textId="10B695FB" w:rsidR="00B662D3" w:rsidRPr="00EF779C" w:rsidRDefault="00EF779C" w:rsidP="00EF779C">
      <w:pPr>
        <w:pStyle w:val="ListParagraph"/>
        <w:numPr>
          <w:ilvl w:val="0"/>
          <w:numId w:val="17"/>
        </w:numPr>
        <w:spacing w:line="360" w:lineRule="auto"/>
        <w:rPr>
          <w:rFonts w:ascii="Adobe Garamond Pro" w:hAnsi="Adobe Garamond Pro"/>
          <w:lang w:val="en-US"/>
        </w:rPr>
      </w:pPr>
      <w:r w:rsidRPr="00EF779C">
        <w:rPr>
          <w:rFonts w:ascii="Adobe Garamond Pro" w:hAnsi="Adobe Garamond Pro"/>
          <w:lang w:val="en-US"/>
        </w:rPr>
        <w:t>Why Can’t I Find This?</w:t>
      </w:r>
    </w:p>
    <w:p w14:paraId="286BFFF5" w14:textId="77777777" w:rsidR="00EF779C" w:rsidRDefault="00EF779C" w:rsidP="00EF779C">
      <w:pPr>
        <w:spacing w:line="360" w:lineRule="auto"/>
        <w:rPr>
          <w:rFonts w:ascii="Adobe Garamond Pro" w:hAnsi="Adobe Garamond Pro"/>
          <w:lang w:val="en-US"/>
        </w:rPr>
      </w:pPr>
    </w:p>
    <w:p w14:paraId="2BCB99A4" w14:textId="77777777" w:rsidR="00CE1364" w:rsidRDefault="00EF779C" w:rsidP="00CE1364">
      <w:pPr>
        <w:spacing w:line="360" w:lineRule="auto"/>
        <w:ind w:left="360"/>
        <w:rPr>
          <w:rFonts w:ascii="Adobe Garamond Pro" w:hAnsi="Adobe Garamond Pro"/>
          <w:sz w:val="34"/>
          <w:szCs w:val="34"/>
          <w:lang w:val="en-US"/>
        </w:rPr>
      </w:pPr>
      <w:r w:rsidRPr="00CE1364">
        <w:rPr>
          <w:rFonts w:ascii="Adobe Garamond Pro" w:hAnsi="Adobe Garamond Pro"/>
          <w:sz w:val="34"/>
          <w:szCs w:val="34"/>
          <w:lang w:val="en-US"/>
        </w:rPr>
        <w:t xml:space="preserve">If you are scrambling through your Bible right now, trying to </w:t>
      </w:r>
    </w:p>
    <w:p w14:paraId="5B0BE79F" w14:textId="3CD1E199" w:rsidR="00EF779C" w:rsidRPr="00CE1364" w:rsidRDefault="00EF779C" w:rsidP="00CE1364">
      <w:pPr>
        <w:spacing w:line="360" w:lineRule="auto"/>
        <w:rPr>
          <w:rFonts w:ascii="Adobe Garamond Pro" w:hAnsi="Adobe Garamond Pro"/>
          <w:sz w:val="34"/>
          <w:szCs w:val="34"/>
          <w:lang w:val="en-US"/>
        </w:rPr>
      </w:pPr>
      <w:proofErr w:type="gramStart"/>
      <w:r w:rsidRPr="00CE1364">
        <w:rPr>
          <w:rFonts w:ascii="Adobe Garamond Pro" w:hAnsi="Adobe Garamond Pro"/>
          <w:sz w:val="34"/>
          <w:szCs w:val="34"/>
          <w:lang w:val="en-US"/>
        </w:rPr>
        <w:t>find</w:t>
      </w:r>
      <w:proofErr w:type="gramEnd"/>
      <w:r w:rsidRPr="00CE1364">
        <w:rPr>
          <w:rFonts w:ascii="Adobe Garamond Pro" w:hAnsi="Adobe Garamond Pro"/>
          <w:sz w:val="34"/>
          <w:szCs w:val="34"/>
          <w:lang w:val="en-US"/>
        </w:rPr>
        <w:t xml:space="preserve"> the Wisdom of Solomon, I assure you that you can put your Bible down. The Wisdom of Solomon is probably a book you haven’t heard about before, or perhaps it vaguely rings a bell. It’s a book from what we call the Apocrypha, which is Greek for ‘Hidden’ or ‘Secret’. The Apocrypha has twelve books, such as </w:t>
      </w:r>
      <w:proofErr w:type="spellStart"/>
      <w:r w:rsidRPr="00CE1364">
        <w:rPr>
          <w:rFonts w:ascii="Adobe Garamond Pro" w:hAnsi="Adobe Garamond Pro"/>
          <w:sz w:val="34"/>
          <w:szCs w:val="34"/>
          <w:lang w:val="en-US"/>
        </w:rPr>
        <w:t>Tobit</w:t>
      </w:r>
      <w:proofErr w:type="spellEnd"/>
      <w:r w:rsidRPr="00CE1364">
        <w:rPr>
          <w:rFonts w:ascii="Adobe Garamond Pro" w:hAnsi="Adobe Garamond Pro"/>
          <w:sz w:val="34"/>
          <w:szCs w:val="34"/>
          <w:lang w:val="en-US"/>
        </w:rPr>
        <w:t xml:space="preserve">, </w:t>
      </w:r>
      <w:proofErr w:type="spellStart"/>
      <w:r w:rsidRPr="00CE1364">
        <w:rPr>
          <w:rFonts w:ascii="Adobe Garamond Pro" w:hAnsi="Adobe Garamond Pro"/>
          <w:sz w:val="34"/>
          <w:szCs w:val="34"/>
          <w:lang w:val="en-US"/>
        </w:rPr>
        <w:t>Sirach</w:t>
      </w:r>
      <w:proofErr w:type="spellEnd"/>
      <w:r w:rsidRPr="00CE1364">
        <w:rPr>
          <w:rFonts w:ascii="Adobe Garamond Pro" w:hAnsi="Adobe Garamond Pro"/>
          <w:sz w:val="34"/>
          <w:szCs w:val="34"/>
          <w:lang w:val="en-US"/>
        </w:rPr>
        <w:t xml:space="preserve">, and Judith. They were originally hidden because these books were just too grant or too sacred for the public to hear, say the religious elites, but then throughout history you find that people question their authenticity, origins, and so on. </w:t>
      </w:r>
    </w:p>
    <w:p w14:paraId="06980629" w14:textId="3B610746" w:rsidR="00EF779C" w:rsidRPr="00CE1364" w:rsidRDefault="00EF779C" w:rsidP="00EF779C">
      <w:pPr>
        <w:spacing w:line="360" w:lineRule="auto"/>
        <w:rPr>
          <w:rFonts w:ascii="Adobe Garamond Pro" w:hAnsi="Adobe Garamond Pro"/>
          <w:sz w:val="34"/>
          <w:szCs w:val="34"/>
          <w:lang w:val="en-US"/>
        </w:rPr>
      </w:pPr>
      <w:r w:rsidRPr="00CE1364">
        <w:rPr>
          <w:rFonts w:ascii="Adobe Garamond Pro" w:hAnsi="Adobe Garamond Pro"/>
          <w:sz w:val="34"/>
          <w:szCs w:val="34"/>
          <w:lang w:val="en-US"/>
        </w:rPr>
        <w:tab/>
        <w:t>And it gets tricky, because some of the books you find in this neat package can be incompatible with the Scripture we know and love.</w:t>
      </w:r>
      <w:r w:rsidR="007A47E1">
        <w:rPr>
          <w:rFonts w:ascii="Adobe Garamond Pro" w:hAnsi="Adobe Garamond Pro"/>
          <w:sz w:val="34"/>
          <w:szCs w:val="34"/>
          <w:lang w:val="en-US"/>
        </w:rPr>
        <w:t xml:space="preserve"> Things like, pray for the dead, or giving money for your sins. It gets a bit...iffy.</w:t>
      </w:r>
      <w:bookmarkStart w:id="0" w:name="_GoBack"/>
      <w:bookmarkEnd w:id="0"/>
      <w:r w:rsidRPr="00CE1364">
        <w:rPr>
          <w:rFonts w:ascii="Adobe Garamond Pro" w:hAnsi="Adobe Garamond Pro"/>
          <w:sz w:val="34"/>
          <w:szCs w:val="34"/>
          <w:lang w:val="en-US"/>
        </w:rPr>
        <w:t xml:space="preserve"> So, is the Apocrypha, is the Wisdom of Solomon really Scripture? Eh, it really depends who you ask. You had some major theologians like Augustine, </w:t>
      </w:r>
      <w:r w:rsidRPr="00CE1364">
        <w:rPr>
          <w:rFonts w:ascii="Adobe Garamond Pro" w:hAnsi="Adobe Garamond Pro"/>
          <w:sz w:val="34"/>
          <w:szCs w:val="34"/>
          <w:lang w:val="en-US"/>
        </w:rPr>
        <w:lastRenderedPageBreak/>
        <w:t xml:space="preserve">Ignatius, and Origen </w:t>
      </w:r>
      <w:proofErr w:type="gramStart"/>
      <w:r w:rsidRPr="00CE1364">
        <w:rPr>
          <w:rFonts w:ascii="Adobe Garamond Pro" w:hAnsi="Adobe Garamond Pro"/>
          <w:sz w:val="34"/>
          <w:szCs w:val="34"/>
          <w:lang w:val="en-US"/>
        </w:rPr>
        <w:t>refer</w:t>
      </w:r>
      <w:proofErr w:type="gramEnd"/>
      <w:r w:rsidRPr="00CE1364">
        <w:rPr>
          <w:rFonts w:ascii="Adobe Garamond Pro" w:hAnsi="Adobe Garamond Pro"/>
          <w:sz w:val="34"/>
          <w:szCs w:val="34"/>
          <w:lang w:val="en-US"/>
        </w:rPr>
        <w:t xml:space="preserve"> to them, so that gives it some precedent, but again, they aren’t in our regular Bible. Is it Scripture? Well, that’s a question for the theologians of the ages, and I’m sure many a PhD dissertation has been written about it. But, well, as for me, I’m not too worried. </w:t>
      </w:r>
    </w:p>
    <w:p w14:paraId="7B1A7C30" w14:textId="77777777" w:rsidR="00EF779C" w:rsidRPr="00CE1364" w:rsidRDefault="00EF779C" w:rsidP="00EF779C">
      <w:pPr>
        <w:spacing w:line="360" w:lineRule="auto"/>
        <w:rPr>
          <w:rFonts w:ascii="Adobe Garamond Pro" w:hAnsi="Adobe Garamond Pro"/>
          <w:sz w:val="34"/>
          <w:szCs w:val="34"/>
          <w:lang w:val="en-US"/>
        </w:rPr>
      </w:pPr>
      <w:r w:rsidRPr="00CE1364">
        <w:rPr>
          <w:rFonts w:ascii="Adobe Garamond Pro" w:hAnsi="Adobe Garamond Pro"/>
          <w:sz w:val="34"/>
          <w:szCs w:val="34"/>
          <w:lang w:val="en-US"/>
        </w:rPr>
        <w:tab/>
        <w:t>If you’ll join with me, I like to read this extra part of the Bible as a kind of poetic add-on. If you’re keen on history, it’s tied up in Greek Philosophy and 1</w:t>
      </w:r>
      <w:r w:rsidRPr="00CE1364">
        <w:rPr>
          <w:rFonts w:ascii="Adobe Garamond Pro" w:hAnsi="Adobe Garamond Pro"/>
          <w:sz w:val="34"/>
          <w:szCs w:val="34"/>
          <w:vertAlign w:val="superscript"/>
          <w:lang w:val="en-US"/>
        </w:rPr>
        <w:t>st</w:t>
      </w:r>
      <w:r w:rsidRPr="00CE1364">
        <w:rPr>
          <w:rFonts w:ascii="Adobe Garamond Pro" w:hAnsi="Adobe Garamond Pro"/>
          <w:sz w:val="34"/>
          <w:szCs w:val="34"/>
          <w:lang w:val="en-US"/>
        </w:rPr>
        <w:t xml:space="preserve"> Century Jewish nuances. It’s another way of many to understand or express the experience of God through human writers, like you and me.</w:t>
      </w:r>
    </w:p>
    <w:p w14:paraId="74C3AE8E" w14:textId="77777777" w:rsidR="00240EB3" w:rsidRPr="00CE1364" w:rsidRDefault="00240EB3" w:rsidP="00EF779C">
      <w:pPr>
        <w:spacing w:line="360" w:lineRule="auto"/>
        <w:rPr>
          <w:rFonts w:ascii="Adobe Garamond Pro" w:hAnsi="Adobe Garamond Pro"/>
          <w:sz w:val="34"/>
          <w:szCs w:val="34"/>
          <w:lang w:val="en-US"/>
        </w:rPr>
      </w:pPr>
    </w:p>
    <w:p w14:paraId="120C6836" w14:textId="509BB00A" w:rsidR="00240EB3" w:rsidRDefault="00240EB3" w:rsidP="00240EB3">
      <w:pPr>
        <w:pStyle w:val="ListParagraph"/>
        <w:numPr>
          <w:ilvl w:val="0"/>
          <w:numId w:val="17"/>
        </w:numPr>
        <w:spacing w:line="360" w:lineRule="auto"/>
        <w:rPr>
          <w:rFonts w:ascii="Adobe Garamond Pro" w:hAnsi="Adobe Garamond Pro"/>
          <w:sz w:val="34"/>
          <w:szCs w:val="34"/>
          <w:lang w:val="en-US"/>
        </w:rPr>
      </w:pPr>
      <w:r w:rsidRPr="00CE1364">
        <w:rPr>
          <w:rFonts w:ascii="Adobe Garamond Pro" w:hAnsi="Adobe Garamond Pro"/>
          <w:sz w:val="34"/>
          <w:szCs w:val="34"/>
          <w:lang w:val="en-US"/>
        </w:rPr>
        <w:t>History</w:t>
      </w:r>
    </w:p>
    <w:p w14:paraId="21518927" w14:textId="77777777" w:rsidR="00CE1364" w:rsidRPr="00CE1364" w:rsidRDefault="00CE1364" w:rsidP="00CE1364">
      <w:pPr>
        <w:pStyle w:val="ListParagraph"/>
        <w:spacing w:line="360" w:lineRule="auto"/>
        <w:ind w:left="1080"/>
        <w:rPr>
          <w:rFonts w:ascii="Adobe Garamond Pro" w:hAnsi="Adobe Garamond Pro"/>
          <w:sz w:val="34"/>
          <w:szCs w:val="34"/>
          <w:lang w:val="en-US"/>
        </w:rPr>
      </w:pPr>
    </w:p>
    <w:p w14:paraId="5ADD45C6" w14:textId="77777777" w:rsidR="00CE1364" w:rsidRDefault="00240EB3" w:rsidP="00240EB3">
      <w:pPr>
        <w:pStyle w:val="ListParagraph"/>
        <w:spacing w:line="360" w:lineRule="auto"/>
        <w:ind w:left="1080"/>
        <w:rPr>
          <w:rFonts w:ascii="Adobe Garamond Pro" w:hAnsi="Adobe Garamond Pro"/>
          <w:sz w:val="34"/>
          <w:szCs w:val="34"/>
          <w:lang w:val="en-US"/>
        </w:rPr>
      </w:pPr>
      <w:r w:rsidRPr="00CE1364">
        <w:rPr>
          <w:rFonts w:ascii="Adobe Garamond Pro" w:hAnsi="Adobe Garamond Pro"/>
          <w:sz w:val="34"/>
          <w:szCs w:val="34"/>
          <w:lang w:val="en-US"/>
        </w:rPr>
        <w:t>In this part of the book</w:t>
      </w:r>
      <w:r w:rsidR="00CE1364">
        <w:rPr>
          <w:rFonts w:ascii="Adobe Garamond Pro" w:hAnsi="Adobe Garamond Pro"/>
          <w:sz w:val="34"/>
          <w:szCs w:val="34"/>
          <w:lang w:val="en-US"/>
        </w:rPr>
        <w:t>, Wisdom is seen acting through</w:t>
      </w:r>
    </w:p>
    <w:p w14:paraId="7F75FC7A" w14:textId="50C98B41" w:rsidR="00240EB3" w:rsidRPr="00CE1364" w:rsidRDefault="00240EB3" w:rsidP="00240EB3">
      <w:pPr>
        <w:spacing w:line="360" w:lineRule="auto"/>
        <w:rPr>
          <w:rFonts w:ascii="Adobe Garamond Pro" w:hAnsi="Adobe Garamond Pro"/>
          <w:sz w:val="34"/>
          <w:szCs w:val="34"/>
          <w:lang w:val="en-US"/>
        </w:rPr>
      </w:pPr>
      <w:proofErr w:type="gramStart"/>
      <w:r w:rsidRPr="00CE1364">
        <w:rPr>
          <w:rFonts w:ascii="Adobe Garamond Pro" w:hAnsi="Adobe Garamond Pro"/>
          <w:sz w:val="34"/>
          <w:szCs w:val="34"/>
          <w:lang w:val="en-US"/>
        </w:rPr>
        <w:t>the</w:t>
      </w:r>
      <w:proofErr w:type="gramEnd"/>
      <w:r w:rsidRPr="00CE1364">
        <w:rPr>
          <w:rFonts w:ascii="Adobe Garamond Pro" w:hAnsi="Adobe Garamond Pro"/>
          <w:sz w:val="34"/>
          <w:szCs w:val="34"/>
          <w:lang w:val="en-US"/>
        </w:rPr>
        <w:t xml:space="preserve"> course of time, the course of history. From kings, and wonders, and signs, and starry flame by night, and through the seas – she’s been around forever. She is also the agent of change – Wisdom is how God acts, Wisdom is the one who goes in and </w:t>
      </w:r>
      <w:proofErr w:type="gramStart"/>
      <w:r w:rsidRPr="00CE1364">
        <w:rPr>
          <w:rFonts w:ascii="Adobe Garamond Pro" w:hAnsi="Adobe Garamond Pro"/>
          <w:sz w:val="34"/>
          <w:szCs w:val="34"/>
          <w:lang w:val="en-US"/>
        </w:rPr>
        <w:t>guides, shelters, enters</w:t>
      </w:r>
      <w:proofErr w:type="gramEnd"/>
      <w:r w:rsidRPr="00CE1364">
        <w:rPr>
          <w:rFonts w:ascii="Adobe Garamond Pro" w:hAnsi="Adobe Garamond Pro"/>
          <w:sz w:val="34"/>
          <w:szCs w:val="34"/>
          <w:lang w:val="en-US"/>
        </w:rPr>
        <w:t xml:space="preserve"> in, and delivers miracles. Wisdom is an inherent part of the Trinity.</w:t>
      </w:r>
    </w:p>
    <w:p w14:paraId="3C18AC1F" w14:textId="77777777" w:rsidR="00CE1364" w:rsidRDefault="00240EB3" w:rsidP="00240EB3">
      <w:pPr>
        <w:pStyle w:val="ListParagraph"/>
        <w:spacing w:line="360" w:lineRule="auto"/>
        <w:ind w:left="1080"/>
        <w:rPr>
          <w:rFonts w:ascii="Adobe Garamond Pro" w:hAnsi="Adobe Garamond Pro"/>
          <w:sz w:val="34"/>
          <w:szCs w:val="34"/>
          <w:lang w:val="en-US"/>
        </w:rPr>
      </w:pPr>
      <w:r w:rsidRPr="00CE1364">
        <w:rPr>
          <w:rFonts w:ascii="Adobe Garamond Pro" w:hAnsi="Adobe Garamond Pro"/>
          <w:sz w:val="34"/>
          <w:szCs w:val="34"/>
          <w:lang w:val="en-US"/>
        </w:rPr>
        <w:tab/>
        <w:t>Wisdom, for us, is s</w:t>
      </w:r>
      <w:r w:rsidR="00CE1364">
        <w:rPr>
          <w:rFonts w:ascii="Adobe Garamond Pro" w:hAnsi="Adobe Garamond Pro"/>
          <w:sz w:val="34"/>
          <w:szCs w:val="34"/>
          <w:lang w:val="en-US"/>
        </w:rPr>
        <w:t>ynonymous with the Holy Spirit.</w:t>
      </w:r>
    </w:p>
    <w:p w14:paraId="2B9C9CF1" w14:textId="6271504F" w:rsidR="00EF779C" w:rsidRPr="00CE1364" w:rsidRDefault="00240EB3" w:rsidP="00EF779C">
      <w:pPr>
        <w:spacing w:line="360" w:lineRule="auto"/>
        <w:rPr>
          <w:rFonts w:ascii="Adobe Garamond Pro" w:hAnsi="Adobe Garamond Pro"/>
          <w:sz w:val="34"/>
          <w:szCs w:val="34"/>
          <w:lang w:val="en-US"/>
        </w:rPr>
      </w:pPr>
      <w:r w:rsidRPr="00CE1364">
        <w:rPr>
          <w:rFonts w:ascii="Adobe Garamond Pro" w:hAnsi="Adobe Garamond Pro"/>
          <w:sz w:val="34"/>
          <w:szCs w:val="34"/>
          <w:lang w:val="en-US"/>
        </w:rPr>
        <w:t xml:space="preserve">You would be doing a fair amount of good justice to just replace with words Holy Spirit in the place of Wisdom. This great news, because we often hear about the Holy Spirit in places like Acts, when the new church was begun. Yet, here we have this poetic acknowledgement that she’s been around forever, an equal part of the trinity, serving and acting and moving and guiding. </w:t>
      </w:r>
    </w:p>
    <w:p w14:paraId="5C9C5BA7" w14:textId="77777777" w:rsidR="00240EB3" w:rsidRPr="00CE1364" w:rsidRDefault="00240EB3" w:rsidP="00EF779C">
      <w:pPr>
        <w:spacing w:line="360" w:lineRule="auto"/>
        <w:rPr>
          <w:rFonts w:ascii="Adobe Garamond Pro" w:hAnsi="Adobe Garamond Pro"/>
          <w:sz w:val="34"/>
          <w:szCs w:val="34"/>
          <w:lang w:val="en-US"/>
        </w:rPr>
      </w:pPr>
    </w:p>
    <w:p w14:paraId="323D9D9F" w14:textId="7A48D0CE" w:rsidR="00EF779C" w:rsidRPr="00CE1364" w:rsidRDefault="00EF779C" w:rsidP="00EF779C">
      <w:pPr>
        <w:pStyle w:val="ListParagraph"/>
        <w:numPr>
          <w:ilvl w:val="0"/>
          <w:numId w:val="17"/>
        </w:numPr>
        <w:spacing w:line="360" w:lineRule="auto"/>
        <w:rPr>
          <w:rFonts w:ascii="Adobe Garamond Pro" w:hAnsi="Adobe Garamond Pro"/>
          <w:sz w:val="34"/>
          <w:szCs w:val="34"/>
          <w:lang w:val="en-US"/>
        </w:rPr>
      </w:pPr>
      <w:r w:rsidRPr="00CE1364">
        <w:rPr>
          <w:rFonts w:ascii="Adobe Garamond Pro" w:hAnsi="Adobe Garamond Pro"/>
          <w:sz w:val="34"/>
          <w:szCs w:val="34"/>
          <w:lang w:val="en-US"/>
        </w:rPr>
        <w:t>Wisdom of Solomon</w:t>
      </w:r>
    </w:p>
    <w:p w14:paraId="34764775" w14:textId="77777777" w:rsidR="00EF779C" w:rsidRPr="00CE1364" w:rsidRDefault="00EF779C" w:rsidP="00EF779C">
      <w:pPr>
        <w:spacing w:line="360" w:lineRule="auto"/>
        <w:ind w:left="360"/>
        <w:rPr>
          <w:rFonts w:ascii="Adobe Garamond Pro" w:hAnsi="Adobe Garamond Pro"/>
          <w:sz w:val="34"/>
          <w:szCs w:val="34"/>
          <w:lang w:val="en-US"/>
        </w:rPr>
      </w:pPr>
    </w:p>
    <w:p w14:paraId="4174D1F8" w14:textId="77777777" w:rsidR="00CE1364" w:rsidRDefault="00EF779C" w:rsidP="00CE1364">
      <w:pPr>
        <w:spacing w:line="360" w:lineRule="auto"/>
        <w:ind w:left="360"/>
        <w:rPr>
          <w:rFonts w:ascii="Adobe Garamond Pro" w:hAnsi="Adobe Garamond Pro"/>
          <w:sz w:val="34"/>
          <w:szCs w:val="34"/>
          <w:lang w:val="en-US"/>
        </w:rPr>
      </w:pPr>
      <w:r w:rsidRPr="00CE1364">
        <w:rPr>
          <w:rFonts w:ascii="Adobe Garamond Pro" w:hAnsi="Adobe Garamond Pro"/>
          <w:sz w:val="34"/>
          <w:szCs w:val="34"/>
          <w:lang w:val="en-US"/>
        </w:rPr>
        <w:t xml:space="preserve">Now, I also have no idea why the Wisdom of Solomon is </w:t>
      </w:r>
    </w:p>
    <w:p w14:paraId="5B21C149" w14:textId="39A7DD87" w:rsidR="00240EB3" w:rsidRPr="00CE1364" w:rsidRDefault="00EF779C" w:rsidP="00CE1364">
      <w:pPr>
        <w:spacing w:line="360" w:lineRule="auto"/>
        <w:rPr>
          <w:rFonts w:ascii="Adobe Garamond Pro" w:hAnsi="Adobe Garamond Pro"/>
          <w:sz w:val="34"/>
          <w:szCs w:val="34"/>
          <w:lang w:val="en-US"/>
        </w:rPr>
      </w:pPr>
      <w:proofErr w:type="gramStart"/>
      <w:r w:rsidRPr="00CE1364">
        <w:rPr>
          <w:rFonts w:ascii="Adobe Garamond Pro" w:hAnsi="Adobe Garamond Pro"/>
          <w:sz w:val="34"/>
          <w:szCs w:val="34"/>
          <w:lang w:val="en-US"/>
        </w:rPr>
        <w:t>particularly</w:t>
      </w:r>
      <w:proofErr w:type="gramEnd"/>
      <w:r w:rsidRPr="00CE1364">
        <w:rPr>
          <w:rFonts w:ascii="Adobe Garamond Pro" w:hAnsi="Adobe Garamond Pro"/>
          <w:sz w:val="34"/>
          <w:szCs w:val="34"/>
          <w:lang w:val="en-US"/>
        </w:rPr>
        <w:t xml:space="preserve"> in the lectionary for this Sunday, but I couldn’t pass it up. You’ll note that the word ‘she’ is referred to over and over again, God in feminine form. Wisdom, in Greek, is ‘Sophia’ – and if you know a Sophia you like, it’s probably a good time to butter her up with that good news. Sophia means ‘intelligent, wise, skillful, and clever.’ There’s no getting around this, the Greek points to the feminine – Sophia or Wisdom, is feminine in nature. </w:t>
      </w:r>
    </w:p>
    <w:p w14:paraId="22B823A2" w14:textId="190BBA1B" w:rsidR="00114578" w:rsidRPr="00CE1364" w:rsidRDefault="00114578" w:rsidP="00EF779C">
      <w:pPr>
        <w:spacing w:line="360" w:lineRule="auto"/>
        <w:rPr>
          <w:rFonts w:ascii="Adobe Garamond Pro" w:hAnsi="Adobe Garamond Pro"/>
          <w:sz w:val="34"/>
          <w:szCs w:val="34"/>
          <w:lang w:val="en-US"/>
        </w:rPr>
      </w:pPr>
      <w:r w:rsidRPr="00CE1364">
        <w:rPr>
          <w:rFonts w:ascii="Adobe Garamond Pro" w:hAnsi="Adobe Garamond Pro"/>
          <w:sz w:val="34"/>
          <w:szCs w:val="34"/>
          <w:lang w:val="en-US"/>
        </w:rPr>
        <w:tab/>
        <w:t>I think this is a text that can be really refreshing to women. We find that most of the examples we find in Scripture of the faithful are often men. We look at the twelve known disciples, we see the figureh</w:t>
      </w:r>
      <w:r w:rsidR="00BB3A2C" w:rsidRPr="00CE1364">
        <w:rPr>
          <w:rFonts w:ascii="Adobe Garamond Pro" w:hAnsi="Adobe Garamond Pro"/>
          <w:sz w:val="34"/>
          <w:szCs w:val="34"/>
          <w:lang w:val="en-US"/>
        </w:rPr>
        <w:t xml:space="preserve">eads of Abraham, Moses, Isaiah. If you dig a bit deeper, maybe you’ll think about one of the female judges like Deborah, or perhaps Mary, mother of Jesus, or Mary </w:t>
      </w:r>
      <w:proofErr w:type="spellStart"/>
      <w:r w:rsidR="00BB3A2C" w:rsidRPr="00CE1364">
        <w:rPr>
          <w:rFonts w:ascii="Adobe Garamond Pro" w:hAnsi="Adobe Garamond Pro"/>
          <w:sz w:val="34"/>
          <w:szCs w:val="34"/>
          <w:lang w:val="en-US"/>
        </w:rPr>
        <w:t>Magdelene</w:t>
      </w:r>
      <w:proofErr w:type="spellEnd"/>
      <w:r w:rsidR="00BB3A2C" w:rsidRPr="00CE1364">
        <w:rPr>
          <w:rFonts w:ascii="Adobe Garamond Pro" w:hAnsi="Adobe Garamond Pro"/>
          <w:sz w:val="34"/>
          <w:szCs w:val="34"/>
          <w:lang w:val="en-US"/>
        </w:rPr>
        <w:t xml:space="preserve">. And then if we look at our earliest theologians, again, people like Ignatius, Augustine, and Origen, it looks like only men were the ones who were able to write about God. Yet, there are women theologians who drift into the background – Catherine of Siena, </w:t>
      </w:r>
      <w:proofErr w:type="spellStart"/>
      <w:r w:rsidR="00BB3A2C" w:rsidRPr="00CE1364">
        <w:rPr>
          <w:rFonts w:ascii="Adobe Garamond Pro" w:hAnsi="Adobe Garamond Pro"/>
          <w:sz w:val="34"/>
          <w:szCs w:val="34"/>
          <w:lang w:val="en-US"/>
        </w:rPr>
        <w:t>Hildegaard</w:t>
      </w:r>
      <w:proofErr w:type="spellEnd"/>
      <w:r w:rsidR="00BB3A2C" w:rsidRPr="00CE1364">
        <w:rPr>
          <w:rFonts w:ascii="Adobe Garamond Pro" w:hAnsi="Adobe Garamond Pro"/>
          <w:sz w:val="34"/>
          <w:szCs w:val="34"/>
          <w:lang w:val="en-US"/>
        </w:rPr>
        <w:t xml:space="preserve"> of </w:t>
      </w:r>
      <w:proofErr w:type="spellStart"/>
      <w:r w:rsidR="00BB3A2C" w:rsidRPr="00CE1364">
        <w:rPr>
          <w:rFonts w:ascii="Adobe Garamond Pro" w:hAnsi="Adobe Garamond Pro"/>
          <w:sz w:val="34"/>
          <w:szCs w:val="34"/>
          <w:lang w:val="en-US"/>
        </w:rPr>
        <w:t>Bingen</w:t>
      </w:r>
      <w:proofErr w:type="spellEnd"/>
      <w:r w:rsidR="00BB3A2C" w:rsidRPr="00CE1364">
        <w:rPr>
          <w:rFonts w:ascii="Adobe Garamond Pro" w:hAnsi="Adobe Garamond Pro"/>
          <w:sz w:val="34"/>
          <w:szCs w:val="34"/>
          <w:lang w:val="en-US"/>
        </w:rPr>
        <w:t xml:space="preserve">, or Julian of Norwich. These women do not get nearly enough credit – these women helped shape early Christianity, but often they take second </w:t>
      </w:r>
      <w:proofErr w:type="gramStart"/>
      <w:r w:rsidR="00BB3A2C" w:rsidRPr="00CE1364">
        <w:rPr>
          <w:rFonts w:ascii="Adobe Garamond Pro" w:hAnsi="Adobe Garamond Pro"/>
          <w:sz w:val="34"/>
          <w:szCs w:val="34"/>
          <w:lang w:val="en-US"/>
        </w:rPr>
        <w:t>place</w:t>
      </w:r>
      <w:proofErr w:type="gramEnd"/>
      <w:r w:rsidR="00BB3A2C" w:rsidRPr="00CE1364">
        <w:rPr>
          <w:rFonts w:ascii="Adobe Garamond Pro" w:hAnsi="Adobe Garamond Pro"/>
          <w:sz w:val="34"/>
          <w:szCs w:val="34"/>
          <w:lang w:val="en-US"/>
        </w:rPr>
        <w:t xml:space="preserve"> to the more well known names of male theologians.</w:t>
      </w:r>
    </w:p>
    <w:p w14:paraId="7C1DA9E5" w14:textId="034C06A9" w:rsidR="00BB3A2C" w:rsidRPr="00CE1364" w:rsidRDefault="00BB3A2C" w:rsidP="00EF779C">
      <w:pPr>
        <w:spacing w:line="360" w:lineRule="auto"/>
        <w:rPr>
          <w:rFonts w:ascii="Adobe Garamond Pro" w:hAnsi="Adobe Garamond Pro"/>
          <w:sz w:val="34"/>
          <w:szCs w:val="34"/>
          <w:lang w:val="en-US"/>
        </w:rPr>
      </w:pPr>
      <w:r w:rsidRPr="00CE1364">
        <w:rPr>
          <w:rFonts w:ascii="Adobe Garamond Pro" w:hAnsi="Adobe Garamond Pro"/>
          <w:sz w:val="34"/>
          <w:szCs w:val="34"/>
          <w:lang w:val="en-US"/>
        </w:rPr>
        <w:tab/>
        <w:t xml:space="preserve">It happens today as well, in all different ways, where women are still marginalized in the religious world. Our Presbyterian Church of America folks will not let women preach, one among many denominations who take this view. I find it amongst my </w:t>
      </w:r>
      <w:proofErr w:type="gramStart"/>
      <w:r w:rsidRPr="00CE1364">
        <w:rPr>
          <w:rFonts w:ascii="Adobe Garamond Pro" w:hAnsi="Adobe Garamond Pro"/>
          <w:sz w:val="34"/>
          <w:szCs w:val="34"/>
          <w:lang w:val="en-US"/>
        </w:rPr>
        <w:t>colleagues,</w:t>
      </w:r>
      <w:proofErr w:type="gramEnd"/>
      <w:r w:rsidRPr="00CE1364">
        <w:rPr>
          <w:rFonts w:ascii="Adobe Garamond Pro" w:hAnsi="Adobe Garamond Pro"/>
          <w:sz w:val="34"/>
          <w:szCs w:val="34"/>
          <w:lang w:val="en-US"/>
        </w:rPr>
        <w:t xml:space="preserve"> ones who are trying to get published or move onto bigger pulpits – it can be very difficult still. The climb for women in the church and in the world, both historically and now, as humans of worth, dignity, and prestige, has been long fought.</w:t>
      </w:r>
    </w:p>
    <w:p w14:paraId="7F24DE29" w14:textId="577B5DAC" w:rsidR="00114578" w:rsidRPr="00CE1364" w:rsidRDefault="00BB3A2C" w:rsidP="00EF779C">
      <w:pPr>
        <w:spacing w:line="360" w:lineRule="auto"/>
        <w:rPr>
          <w:rFonts w:ascii="Adobe Garamond Pro" w:hAnsi="Adobe Garamond Pro"/>
          <w:sz w:val="34"/>
          <w:szCs w:val="34"/>
          <w:lang w:val="en-US"/>
        </w:rPr>
      </w:pPr>
      <w:r w:rsidRPr="00CE1364">
        <w:rPr>
          <w:rFonts w:ascii="Adobe Garamond Pro" w:hAnsi="Adobe Garamond Pro"/>
          <w:sz w:val="34"/>
          <w:szCs w:val="34"/>
          <w:lang w:val="en-US"/>
        </w:rPr>
        <w:tab/>
        <w:t xml:space="preserve">And then we come to see, not only in the Wisdom of Solomon, but in Acts as </w:t>
      </w:r>
      <w:proofErr w:type="gramStart"/>
      <w:r w:rsidRPr="00CE1364">
        <w:rPr>
          <w:rFonts w:ascii="Adobe Garamond Pro" w:hAnsi="Adobe Garamond Pro"/>
          <w:sz w:val="34"/>
          <w:szCs w:val="34"/>
          <w:lang w:val="en-US"/>
        </w:rPr>
        <w:t>well,</w:t>
      </w:r>
      <w:proofErr w:type="gramEnd"/>
      <w:r w:rsidRPr="00CE1364">
        <w:rPr>
          <w:rFonts w:ascii="Adobe Garamond Pro" w:hAnsi="Adobe Garamond Pro"/>
          <w:sz w:val="34"/>
          <w:szCs w:val="34"/>
          <w:lang w:val="en-US"/>
        </w:rPr>
        <w:t xml:space="preserve"> we see that the Holy Spirit is feminine. She’s the one getting stuff done. Isn’t that great? As the Women’s March takes place later this month in DC, just continue to remember in your heart that part of God is feminine, and because that’s true, we can identify with God in a different way, not only as Father, but as Mother as well. </w:t>
      </w:r>
      <w:r w:rsidR="00240EB3" w:rsidRPr="00CE1364">
        <w:rPr>
          <w:rFonts w:ascii="Adobe Garamond Pro" w:hAnsi="Adobe Garamond Pro"/>
          <w:sz w:val="34"/>
          <w:szCs w:val="34"/>
          <w:lang w:val="en-US"/>
        </w:rPr>
        <w:t>Our view of God and who God is becomes expanded and offers us new and refreshing ways of seeing our God alive and awake in this world.</w:t>
      </w:r>
    </w:p>
    <w:p w14:paraId="32C5808D" w14:textId="77777777" w:rsidR="00240EB3" w:rsidRPr="00CE1364" w:rsidRDefault="00240EB3" w:rsidP="00EF779C">
      <w:pPr>
        <w:spacing w:line="360" w:lineRule="auto"/>
        <w:rPr>
          <w:rFonts w:ascii="Adobe Garamond Pro" w:hAnsi="Adobe Garamond Pro"/>
          <w:sz w:val="34"/>
          <w:szCs w:val="34"/>
          <w:lang w:val="en-US"/>
        </w:rPr>
      </w:pPr>
    </w:p>
    <w:p w14:paraId="446BB465" w14:textId="386D62FD" w:rsidR="00114578" w:rsidRPr="00CE1364" w:rsidRDefault="00240EB3" w:rsidP="00240EB3">
      <w:pPr>
        <w:pStyle w:val="ListParagraph"/>
        <w:numPr>
          <w:ilvl w:val="0"/>
          <w:numId w:val="17"/>
        </w:numPr>
        <w:spacing w:line="360" w:lineRule="auto"/>
        <w:rPr>
          <w:rFonts w:ascii="Adobe Garamond Pro" w:hAnsi="Adobe Garamond Pro"/>
          <w:sz w:val="34"/>
          <w:szCs w:val="34"/>
          <w:lang w:val="en-US"/>
        </w:rPr>
      </w:pPr>
      <w:r w:rsidRPr="00CE1364">
        <w:rPr>
          <w:rFonts w:ascii="Adobe Garamond Pro" w:hAnsi="Adobe Garamond Pro"/>
          <w:sz w:val="34"/>
          <w:szCs w:val="34"/>
          <w:lang w:val="en-US"/>
        </w:rPr>
        <w:t>What do we do with this information</w:t>
      </w:r>
    </w:p>
    <w:p w14:paraId="76B435DC" w14:textId="77777777" w:rsidR="00240EB3" w:rsidRPr="00CE1364" w:rsidRDefault="00240EB3" w:rsidP="00240EB3">
      <w:pPr>
        <w:spacing w:line="360" w:lineRule="auto"/>
        <w:ind w:left="360"/>
        <w:rPr>
          <w:rFonts w:ascii="Adobe Garamond Pro" w:hAnsi="Adobe Garamond Pro"/>
          <w:sz w:val="34"/>
          <w:szCs w:val="34"/>
          <w:lang w:val="en-US"/>
        </w:rPr>
      </w:pPr>
    </w:p>
    <w:p w14:paraId="1D7783E7" w14:textId="77777777" w:rsidR="00CE1364" w:rsidRDefault="00240EB3" w:rsidP="00CE1364">
      <w:pPr>
        <w:spacing w:line="360" w:lineRule="auto"/>
        <w:ind w:left="360"/>
        <w:rPr>
          <w:rFonts w:ascii="Adobe Garamond Pro" w:hAnsi="Adobe Garamond Pro"/>
          <w:sz w:val="34"/>
          <w:szCs w:val="34"/>
          <w:lang w:val="en-US"/>
        </w:rPr>
      </w:pPr>
      <w:r w:rsidRPr="00CE1364">
        <w:rPr>
          <w:rFonts w:ascii="Adobe Garamond Pro" w:hAnsi="Adobe Garamond Pro"/>
          <w:sz w:val="34"/>
          <w:szCs w:val="34"/>
          <w:lang w:val="en-US"/>
        </w:rPr>
        <w:t xml:space="preserve">So, what do we do with this good information? For one, we </w:t>
      </w:r>
    </w:p>
    <w:p w14:paraId="25E0B430" w14:textId="0D0C0612" w:rsidR="00240EB3" w:rsidRPr="00CE1364" w:rsidRDefault="00240EB3" w:rsidP="00CE1364">
      <w:pPr>
        <w:spacing w:line="360" w:lineRule="auto"/>
        <w:rPr>
          <w:rFonts w:ascii="Adobe Garamond Pro" w:hAnsi="Adobe Garamond Pro"/>
          <w:sz w:val="34"/>
          <w:szCs w:val="34"/>
          <w:lang w:val="en-US"/>
        </w:rPr>
      </w:pPr>
      <w:proofErr w:type="gramStart"/>
      <w:r w:rsidRPr="00CE1364">
        <w:rPr>
          <w:rFonts w:ascii="Adobe Garamond Pro" w:hAnsi="Adobe Garamond Pro"/>
          <w:sz w:val="34"/>
          <w:szCs w:val="34"/>
          <w:lang w:val="en-US"/>
        </w:rPr>
        <w:t>again</w:t>
      </w:r>
      <w:proofErr w:type="gramEnd"/>
      <w:r w:rsidRPr="00CE1364">
        <w:rPr>
          <w:rFonts w:ascii="Adobe Garamond Pro" w:hAnsi="Adobe Garamond Pro"/>
          <w:sz w:val="34"/>
          <w:szCs w:val="34"/>
          <w:lang w:val="en-US"/>
        </w:rPr>
        <w:t>, expand our</w:t>
      </w:r>
      <w:r w:rsidR="00CE1364">
        <w:rPr>
          <w:rFonts w:ascii="Adobe Garamond Pro" w:hAnsi="Adobe Garamond Pro"/>
          <w:sz w:val="34"/>
          <w:szCs w:val="34"/>
          <w:lang w:val="en-US"/>
        </w:rPr>
        <w:t xml:space="preserve"> </w:t>
      </w:r>
      <w:r w:rsidRPr="00CE1364">
        <w:rPr>
          <w:rFonts w:ascii="Adobe Garamond Pro" w:hAnsi="Adobe Garamond Pro"/>
          <w:sz w:val="34"/>
          <w:szCs w:val="34"/>
          <w:lang w:val="en-US"/>
        </w:rPr>
        <w:t>way of seeing God in the world, so we pay close attention. Where do you see the Spirit in action? Maybe you want to think about your own history as the writer of the Wisdom of Solomon does – maybe you want to think about what has happened throughout your life and acknowledge where the Holy Spirit was at work. Often, for me, I don’t necessarily see the Spirit working right then and there, right in the moment, but for me, I often see the Holy Spirit in reflection or in hindsight. I have to look back and say, ‘Ah, that’s what she was up to, there.’</w:t>
      </w:r>
    </w:p>
    <w:p w14:paraId="3A29A9BE" w14:textId="43E9460F" w:rsidR="00240EB3" w:rsidRPr="00CE1364" w:rsidRDefault="00240EB3" w:rsidP="00240EB3">
      <w:pPr>
        <w:spacing w:line="360" w:lineRule="auto"/>
        <w:rPr>
          <w:rFonts w:ascii="Adobe Garamond Pro" w:hAnsi="Adobe Garamond Pro"/>
          <w:sz w:val="34"/>
          <w:szCs w:val="34"/>
          <w:lang w:val="en-US"/>
        </w:rPr>
      </w:pPr>
      <w:r w:rsidRPr="00CE1364">
        <w:rPr>
          <w:rFonts w:ascii="Adobe Garamond Pro" w:hAnsi="Adobe Garamond Pro"/>
          <w:sz w:val="34"/>
          <w:szCs w:val="34"/>
          <w:lang w:val="en-US"/>
        </w:rPr>
        <w:tab/>
        <w:t xml:space="preserve">You can journal, write a timeline – do whatever fits your way of exploring your own life – and see where she was moving. Then, give thanks. Give thanks for the ways in which she protected you, she sought you out, and she healed a place that you didn’t know was broken. Give her thanks for the ways in which she has acted in history and now, as the change-agent in all of God’s acts. Thank her for knowing you better than you know yourself, opening and closing doors or maybe holding a door ajar for you to find something better. </w:t>
      </w:r>
    </w:p>
    <w:p w14:paraId="7C225FD5" w14:textId="65C2653F" w:rsidR="003071EE" w:rsidRPr="00CE1364" w:rsidRDefault="003071EE" w:rsidP="00240EB3">
      <w:pPr>
        <w:spacing w:line="360" w:lineRule="auto"/>
        <w:rPr>
          <w:rFonts w:ascii="Adobe Garamond Pro" w:hAnsi="Adobe Garamond Pro"/>
          <w:sz w:val="34"/>
          <w:szCs w:val="34"/>
          <w:lang w:val="en-US"/>
        </w:rPr>
      </w:pPr>
      <w:r w:rsidRPr="00CE1364">
        <w:rPr>
          <w:rFonts w:ascii="Adobe Garamond Pro" w:hAnsi="Adobe Garamond Pro"/>
          <w:sz w:val="34"/>
          <w:szCs w:val="34"/>
          <w:lang w:val="en-US"/>
        </w:rPr>
        <w:tab/>
        <w:t>Today, we give thanks that God is bigger than anyone of us can imagine – that God is male and female and non-gendered. God is everything we need God to be, in ways we cannot encapsulate or express in words. For men, for women, for all – we give thanks for a God beyond gender, a God full of wisdom and might, a God bigger than our human definitions. Amen.</w:t>
      </w:r>
    </w:p>
    <w:p w14:paraId="0638E594" w14:textId="77777777" w:rsidR="00240EB3" w:rsidRPr="00240EB3" w:rsidRDefault="00240EB3" w:rsidP="00240EB3">
      <w:pPr>
        <w:spacing w:line="360" w:lineRule="auto"/>
        <w:rPr>
          <w:rFonts w:ascii="Adobe Garamond Pro" w:hAnsi="Adobe Garamond Pro"/>
          <w:lang w:val="en-US"/>
        </w:rPr>
      </w:pPr>
    </w:p>
    <w:p w14:paraId="79150A80" w14:textId="77777777" w:rsidR="00240EB3" w:rsidRPr="00240EB3" w:rsidRDefault="00240EB3" w:rsidP="00240EB3">
      <w:pPr>
        <w:pStyle w:val="ListParagraph"/>
        <w:spacing w:line="360" w:lineRule="auto"/>
        <w:ind w:left="1080"/>
        <w:rPr>
          <w:rFonts w:ascii="Adobe Garamond Pro" w:hAnsi="Adobe Garamond Pro"/>
          <w:lang w:val="en-US"/>
        </w:rPr>
      </w:pPr>
    </w:p>
    <w:p w14:paraId="07B6A117" w14:textId="39ADC9C1" w:rsidR="00240EB3" w:rsidRDefault="00EF779C" w:rsidP="00240EB3">
      <w:pPr>
        <w:spacing w:line="360" w:lineRule="auto"/>
        <w:rPr>
          <w:rFonts w:ascii="Adobe Garamond Pro" w:hAnsi="Adobe Garamond Pro"/>
          <w:lang w:val="en-US"/>
        </w:rPr>
      </w:pPr>
      <w:r>
        <w:rPr>
          <w:rFonts w:ascii="Adobe Garamond Pro" w:hAnsi="Adobe Garamond Pro"/>
          <w:lang w:val="en-US"/>
        </w:rPr>
        <w:tab/>
      </w:r>
    </w:p>
    <w:p w14:paraId="33CDBF71" w14:textId="05C3905C" w:rsidR="00986BAB" w:rsidRPr="00EF779C" w:rsidRDefault="00986BAB" w:rsidP="00EF779C">
      <w:pPr>
        <w:spacing w:line="360" w:lineRule="auto"/>
        <w:rPr>
          <w:rFonts w:ascii="Adobe Garamond Pro" w:hAnsi="Adobe Garamond Pro"/>
          <w:lang w:val="en-US"/>
        </w:rPr>
      </w:pPr>
      <w:r>
        <w:rPr>
          <w:rFonts w:ascii="Adobe Garamond Pro" w:hAnsi="Adobe Garamond Pro"/>
          <w:lang w:val="en-US"/>
        </w:rPr>
        <w:t xml:space="preserve"> </w:t>
      </w:r>
    </w:p>
    <w:sectPr w:rsidR="00986BAB" w:rsidRPr="00EF779C" w:rsidSect="003241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2E94"/>
    <w:multiLevelType w:val="hybridMultilevel"/>
    <w:tmpl w:val="A664FB92"/>
    <w:lvl w:ilvl="0" w:tplc="03E60F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152FA"/>
    <w:multiLevelType w:val="hybridMultilevel"/>
    <w:tmpl w:val="F1A00DEA"/>
    <w:lvl w:ilvl="0" w:tplc="C4D0F9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A2ABB"/>
    <w:multiLevelType w:val="hybridMultilevel"/>
    <w:tmpl w:val="BC3CC55C"/>
    <w:lvl w:ilvl="0" w:tplc="61C09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93FB5"/>
    <w:multiLevelType w:val="hybridMultilevel"/>
    <w:tmpl w:val="43AC96A0"/>
    <w:lvl w:ilvl="0" w:tplc="BD281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A157E"/>
    <w:multiLevelType w:val="hybridMultilevel"/>
    <w:tmpl w:val="FF54065A"/>
    <w:lvl w:ilvl="0" w:tplc="847885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F5152"/>
    <w:multiLevelType w:val="hybridMultilevel"/>
    <w:tmpl w:val="66681460"/>
    <w:lvl w:ilvl="0" w:tplc="D9D69B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052A5"/>
    <w:multiLevelType w:val="hybridMultilevel"/>
    <w:tmpl w:val="0428BCFA"/>
    <w:lvl w:ilvl="0" w:tplc="BF861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A3D51"/>
    <w:multiLevelType w:val="hybridMultilevel"/>
    <w:tmpl w:val="47367AA4"/>
    <w:lvl w:ilvl="0" w:tplc="10782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411E05"/>
    <w:multiLevelType w:val="hybridMultilevel"/>
    <w:tmpl w:val="8124C00C"/>
    <w:lvl w:ilvl="0" w:tplc="FE8E2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A24A4D"/>
    <w:multiLevelType w:val="hybridMultilevel"/>
    <w:tmpl w:val="A7362B98"/>
    <w:lvl w:ilvl="0" w:tplc="0D3644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090AAF"/>
    <w:multiLevelType w:val="hybridMultilevel"/>
    <w:tmpl w:val="818424F6"/>
    <w:lvl w:ilvl="0" w:tplc="1FF8DA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30AC8"/>
    <w:multiLevelType w:val="hybridMultilevel"/>
    <w:tmpl w:val="93E2EA76"/>
    <w:lvl w:ilvl="0" w:tplc="E3B07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DE0174"/>
    <w:multiLevelType w:val="hybridMultilevel"/>
    <w:tmpl w:val="22D47776"/>
    <w:lvl w:ilvl="0" w:tplc="4170E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961A5"/>
    <w:multiLevelType w:val="hybridMultilevel"/>
    <w:tmpl w:val="236C2FE2"/>
    <w:lvl w:ilvl="0" w:tplc="1BDE90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F6D77"/>
    <w:multiLevelType w:val="hybridMultilevel"/>
    <w:tmpl w:val="3AC63184"/>
    <w:lvl w:ilvl="0" w:tplc="B742E268">
      <w:start w:val="3"/>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3C92C21"/>
    <w:multiLevelType w:val="hybridMultilevel"/>
    <w:tmpl w:val="A3CC49AA"/>
    <w:lvl w:ilvl="0" w:tplc="5F722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6605FC"/>
    <w:multiLevelType w:val="hybridMultilevel"/>
    <w:tmpl w:val="B7DAD5C6"/>
    <w:lvl w:ilvl="0" w:tplc="B48E59BA">
      <w:start w:val="1"/>
      <w:numFmt w:val="upperRoman"/>
      <w:lvlText w:val="%1."/>
      <w:lvlJc w:val="left"/>
      <w:pPr>
        <w:ind w:left="800" w:hanging="72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2"/>
  </w:num>
  <w:num w:numId="2">
    <w:abstractNumId w:val="9"/>
  </w:num>
  <w:num w:numId="3">
    <w:abstractNumId w:val="3"/>
  </w:num>
  <w:num w:numId="4">
    <w:abstractNumId w:val="16"/>
  </w:num>
  <w:num w:numId="5">
    <w:abstractNumId w:val="8"/>
  </w:num>
  <w:num w:numId="6">
    <w:abstractNumId w:val="5"/>
  </w:num>
  <w:num w:numId="7">
    <w:abstractNumId w:val="15"/>
  </w:num>
  <w:num w:numId="8">
    <w:abstractNumId w:val="14"/>
  </w:num>
  <w:num w:numId="9">
    <w:abstractNumId w:val="0"/>
  </w:num>
  <w:num w:numId="10">
    <w:abstractNumId w:val="13"/>
  </w:num>
  <w:num w:numId="11">
    <w:abstractNumId w:val="12"/>
  </w:num>
  <w:num w:numId="12">
    <w:abstractNumId w:val="6"/>
  </w:num>
  <w:num w:numId="13">
    <w:abstractNumId w:val="7"/>
  </w:num>
  <w:num w:numId="14">
    <w:abstractNumId w:val="4"/>
  </w:num>
  <w:num w:numId="15">
    <w:abstractNumId w:val="10"/>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D4"/>
    <w:rsid w:val="00005B27"/>
    <w:rsid w:val="0001393D"/>
    <w:rsid w:val="0001470E"/>
    <w:rsid w:val="00016A9E"/>
    <w:rsid w:val="00016BBB"/>
    <w:rsid w:val="0003267E"/>
    <w:rsid w:val="0004126F"/>
    <w:rsid w:val="000518F7"/>
    <w:rsid w:val="0006598F"/>
    <w:rsid w:val="00073C25"/>
    <w:rsid w:val="00073D39"/>
    <w:rsid w:val="00074006"/>
    <w:rsid w:val="000742CE"/>
    <w:rsid w:val="00083EF3"/>
    <w:rsid w:val="00086329"/>
    <w:rsid w:val="000872E8"/>
    <w:rsid w:val="0009178E"/>
    <w:rsid w:val="0009363A"/>
    <w:rsid w:val="000A3737"/>
    <w:rsid w:val="000A4ED8"/>
    <w:rsid w:val="000B4891"/>
    <w:rsid w:val="000C1F63"/>
    <w:rsid w:val="000C359E"/>
    <w:rsid w:val="000C5910"/>
    <w:rsid w:val="000C77E3"/>
    <w:rsid w:val="000D4950"/>
    <w:rsid w:val="000F04CC"/>
    <w:rsid w:val="000F39A3"/>
    <w:rsid w:val="0011034B"/>
    <w:rsid w:val="00114578"/>
    <w:rsid w:val="001255DF"/>
    <w:rsid w:val="001270B4"/>
    <w:rsid w:val="00141701"/>
    <w:rsid w:val="00143270"/>
    <w:rsid w:val="001478FD"/>
    <w:rsid w:val="00155775"/>
    <w:rsid w:val="00161078"/>
    <w:rsid w:val="00163255"/>
    <w:rsid w:val="001833E5"/>
    <w:rsid w:val="00183CBA"/>
    <w:rsid w:val="001873AF"/>
    <w:rsid w:val="001A0E79"/>
    <w:rsid w:val="001A46AF"/>
    <w:rsid w:val="001B5B34"/>
    <w:rsid w:val="001B61F4"/>
    <w:rsid w:val="001C0E5A"/>
    <w:rsid w:val="001C1CB6"/>
    <w:rsid w:val="001C21F9"/>
    <w:rsid w:val="001C3542"/>
    <w:rsid w:val="001C6117"/>
    <w:rsid w:val="001C65B8"/>
    <w:rsid w:val="001D287E"/>
    <w:rsid w:val="001D40A4"/>
    <w:rsid w:val="001E4657"/>
    <w:rsid w:val="001F75FF"/>
    <w:rsid w:val="00203FFD"/>
    <w:rsid w:val="00211173"/>
    <w:rsid w:val="00231F0E"/>
    <w:rsid w:val="002329BA"/>
    <w:rsid w:val="00240EB3"/>
    <w:rsid w:val="0024229F"/>
    <w:rsid w:val="002455B4"/>
    <w:rsid w:val="00245DE6"/>
    <w:rsid w:val="002463F0"/>
    <w:rsid w:val="0024786F"/>
    <w:rsid w:val="00266B85"/>
    <w:rsid w:val="0027417A"/>
    <w:rsid w:val="00281F1D"/>
    <w:rsid w:val="0029105D"/>
    <w:rsid w:val="00296272"/>
    <w:rsid w:val="002A1317"/>
    <w:rsid w:val="002A309E"/>
    <w:rsid w:val="002A3133"/>
    <w:rsid w:val="002A4FFE"/>
    <w:rsid w:val="002B4952"/>
    <w:rsid w:val="002C5A6C"/>
    <w:rsid w:val="002D03B3"/>
    <w:rsid w:val="002D51B9"/>
    <w:rsid w:val="002D7EDB"/>
    <w:rsid w:val="002E2781"/>
    <w:rsid w:val="002E4631"/>
    <w:rsid w:val="002E531A"/>
    <w:rsid w:val="002E5C91"/>
    <w:rsid w:val="002F1EBC"/>
    <w:rsid w:val="002F33BB"/>
    <w:rsid w:val="002F7609"/>
    <w:rsid w:val="003009DD"/>
    <w:rsid w:val="003071EE"/>
    <w:rsid w:val="00324146"/>
    <w:rsid w:val="00327075"/>
    <w:rsid w:val="00336C75"/>
    <w:rsid w:val="00343059"/>
    <w:rsid w:val="00361500"/>
    <w:rsid w:val="003922AB"/>
    <w:rsid w:val="003A0A61"/>
    <w:rsid w:val="003B1AF6"/>
    <w:rsid w:val="003C0996"/>
    <w:rsid w:val="003C3769"/>
    <w:rsid w:val="003D193D"/>
    <w:rsid w:val="003E3698"/>
    <w:rsid w:val="003E3DE7"/>
    <w:rsid w:val="003E7AB0"/>
    <w:rsid w:val="003F4B11"/>
    <w:rsid w:val="003F72F5"/>
    <w:rsid w:val="00412EE6"/>
    <w:rsid w:val="004130FA"/>
    <w:rsid w:val="004168A7"/>
    <w:rsid w:val="00440733"/>
    <w:rsid w:val="00444CE7"/>
    <w:rsid w:val="004558F0"/>
    <w:rsid w:val="00455AAD"/>
    <w:rsid w:val="00456D50"/>
    <w:rsid w:val="00462225"/>
    <w:rsid w:val="004704C8"/>
    <w:rsid w:val="00474F1D"/>
    <w:rsid w:val="004759E4"/>
    <w:rsid w:val="00476B21"/>
    <w:rsid w:val="00477BE1"/>
    <w:rsid w:val="0048031D"/>
    <w:rsid w:val="00490F8D"/>
    <w:rsid w:val="00494680"/>
    <w:rsid w:val="004A25E4"/>
    <w:rsid w:val="004A5E3E"/>
    <w:rsid w:val="004B06E9"/>
    <w:rsid w:val="004B48E5"/>
    <w:rsid w:val="004B756D"/>
    <w:rsid w:val="004C3627"/>
    <w:rsid w:val="004C691B"/>
    <w:rsid w:val="004D1B26"/>
    <w:rsid w:val="004D7774"/>
    <w:rsid w:val="004E0D79"/>
    <w:rsid w:val="004E137B"/>
    <w:rsid w:val="004E321F"/>
    <w:rsid w:val="004E381A"/>
    <w:rsid w:val="004F2F27"/>
    <w:rsid w:val="00502851"/>
    <w:rsid w:val="0051426E"/>
    <w:rsid w:val="00527E8B"/>
    <w:rsid w:val="005316E7"/>
    <w:rsid w:val="005356FC"/>
    <w:rsid w:val="00543778"/>
    <w:rsid w:val="00553EAA"/>
    <w:rsid w:val="00560EC4"/>
    <w:rsid w:val="00564691"/>
    <w:rsid w:val="005866B3"/>
    <w:rsid w:val="00592F31"/>
    <w:rsid w:val="005A202E"/>
    <w:rsid w:val="005A373D"/>
    <w:rsid w:val="005B4795"/>
    <w:rsid w:val="005B59B3"/>
    <w:rsid w:val="005C0043"/>
    <w:rsid w:val="005C775E"/>
    <w:rsid w:val="005D4058"/>
    <w:rsid w:val="005D4FD4"/>
    <w:rsid w:val="005D7AF1"/>
    <w:rsid w:val="005E766C"/>
    <w:rsid w:val="005F43DB"/>
    <w:rsid w:val="0060029E"/>
    <w:rsid w:val="006026B4"/>
    <w:rsid w:val="00610307"/>
    <w:rsid w:val="006119C9"/>
    <w:rsid w:val="00614F46"/>
    <w:rsid w:val="00617E0E"/>
    <w:rsid w:val="00620E48"/>
    <w:rsid w:val="00621AAC"/>
    <w:rsid w:val="00622AF7"/>
    <w:rsid w:val="00627563"/>
    <w:rsid w:val="006275C4"/>
    <w:rsid w:val="00637EC7"/>
    <w:rsid w:val="00642A27"/>
    <w:rsid w:val="00642E99"/>
    <w:rsid w:val="006430B1"/>
    <w:rsid w:val="00662B22"/>
    <w:rsid w:val="00666B44"/>
    <w:rsid w:val="006673F9"/>
    <w:rsid w:val="006704DF"/>
    <w:rsid w:val="00673F8F"/>
    <w:rsid w:val="0068444E"/>
    <w:rsid w:val="00685BC3"/>
    <w:rsid w:val="006947D4"/>
    <w:rsid w:val="00696C88"/>
    <w:rsid w:val="006A4937"/>
    <w:rsid w:val="006A4BDE"/>
    <w:rsid w:val="006A7FFC"/>
    <w:rsid w:val="006B7C4A"/>
    <w:rsid w:val="006B7F4C"/>
    <w:rsid w:val="006C08D7"/>
    <w:rsid w:val="006C5BD5"/>
    <w:rsid w:val="006D2089"/>
    <w:rsid w:val="006E4EEF"/>
    <w:rsid w:val="006E5995"/>
    <w:rsid w:val="006E722F"/>
    <w:rsid w:val="006F3647"/>
    <w:rsid w:val="00702E0E"/>
    <w:rsid w:val="00703544"/>
    <w:rsid w:val="0071515B"/>
    <w:rsid w:val="00722B32"/>
    <w:rsid w:val="00722E92"/>
    <w:rsid w:val="00725ED7"/>
    <w:rsid w:val="007307B0"/>
    <w:rsid w:val="00736E69"/>
    <w:rsid w:val="007474D1"/>
    <w:rsid w:val="00760764"/>
    <w:rsid w:val="007846F2"/>
    <w:rsid w:val="007924B4"/>
    <w:rsid w:val="00794994"/>
    <w:rsid w:val="007A47E1"/>
    <w:rsid w:val="007A6407"/>
    <w:rsid w:val="007B1A77"/>
    <w:rsid w:val="007B6898"/>
    <w:rsid w:val="007C4EA6"/>
    <w:rsid w:val="007C7B2B"/>
    <w:rsid w:val="007D04D9"/>
    <w:rsid w:val="007F3F93"/>
    <w:rsid w:val="007F439F"/>
    <w:rsid w:val="007F4619"/>
    <w:rsid w:val="00801AC5"/>
    <w:rsid w:val="0080512A"/>
    <w:rsid w:val="00805EE3"/>
    <w:rsid w:val="008126F8"/>
    <w:rsid w:val="0082247E"/>
    <w:rsid w:val="0084735F"/>
    <w:rsid w:val="00855478"/>
    <w:rsid w:val="00857030"/>
    <w:rsid w:val="00864628"/>
    <w:rsid w:val="00870220"/>
    <w:rsid w:val="00882FE5"/>
    <w:rsid w:val="00884491"/>
    <w:rsid w:val="00885ED3"/>
    <w:rsid w:val="00885FA9"/>
    <w:rsid w:val="0088648A"/>
    <w:rsid w:val="00886D50"/>
    <w:rsid w:val="008953D4"/>
    <w:rsid w:val="008A70CB"/>
    <w:rsid w:val="008B06D7"/>
    <w:rsid w:val="008B159D"/>
    <w:rsid w:val="008B3308"/>
    <w:rsid w:val="008B3E9F"/>
    <w:rsid w:val="008B61D5"/>
    <w:rsid w:val="008C5672"/>
    <w:rsid w:val="008D42EF"/>
    <w:rsid w:val="008E083B"/>
    <w:rsid w:val="008E2BBE"/>
    <w:rsid w:val="008F3C51"/>
    <w:rsid w:val="008F77CE"/>
    <w:rsid w:val="00900AF1"/>
    <w:rsid w:val="009019F1"/>
    <w:rsid w:val="00906FA2"/>
    <w:rsid w:val="009124AC"/>
    <w:rsid w:val="0092622C"/>
    <w:rsid w:val="00932EF0"/>
    <w:rsid w:val="00934639"/>
    <w:rsid w:val="00943032"/>
    <w:rsid w:val="009435CB"/>
    <w:rsid w:val="00945F01"/>
    <w:rsid w:val="00946102"/>
    <w:rsid w:val="00947FA2"/>
    <w:rsid w:val="0096424A"/>
    <w:rsid w:val="009764AE"/>
    <w:rsid w:val="00984223"/>
    <w:rsid w:val="00986381"/>
    <w:rsid w:val="00986BAB"/>
    <w:rsid w:val="00991D7C"/>
    <w:rsid w:val="009A2017"/>
    <w:rsid w:val="009A23BA"/>
    <w:rsid w:val="009A26AB"/>
    <w:rsid w:val="009A5EBE"/>
    <w:rsid w:val="009B3AAA"/>
    <w:rsid w:val="009C561C"/>
    <w:rsid w:val="009D0E1D"/>
    <w:rsid w:val="009D17E5"/>
    <w:rsid w:val="009E33AB"/>
    <w:rsid w:val="009F64DA"/>
    <w:rsid w:val="009F7C86"/>
    <w:rsid w:val="00A25D3B"/>
    <w:rsid w:val="00A33692"/>
    <w:rsid w:val="00A40C94"/>
    <w:rsid w:val="00A46765"/>
    <w:rsid w:val="00A521B5"/>
    <w:rsid w:val="00A54ACD"/>
    <w:rsid w:val="00A651F8"/>
    <w:rsid w:val="00A721C2"/>
    <w:rsid w:val="00AB124E"/>
    <w:rsid w:val="00AB4968"/>
    <w:rsid w:val="00AC2FB4"/>
    <w:rsid w:val="00AC3EDC"/>
    <w:rsid w:val="00AF236A"/>
    <w:rsid w:val="00B0197D"/>
    <w:rsid w:val="00B01BFF"/>
    <w:rsid w:val="00B03C56"/>
    <w:rsid w:val="00B25808"/>
    <w:rsid w:val="00B4613D"/>
    <w:rsid w:val="00B47D19"/>
    <w:rsid w:val="00B534B5"/>
    <w:rsid w:val="00B662D3"/>
    <w:rsid w:val="00B67621"/>
    <w:rsid w:val="00B80E42"/>
    <w:rsid w:val="00B8755A"/>
    <w:rsid w:val="00B87852"/>
    <w:rsid w:val="00B90B26"/>
    <w:rsid w:val="00B92693"/>
    <w:rsid w:val="00BA1FA1"/>
    <w:rsid w:val="00BA623D"/>
    <w:rsid w:val="00BB1143"/>
    <w:rsid w:val="00BB3A2C"/>
    <w:rsid w:val="00BC2EF3"/>
    <w:rsid w:val="00BC3A12"/>
    <w:rsid w:val="00BC565C"/>
    <w:rsid w:val="00BC6A47"/>
    <w:rsid w:val="00BC7D81"/>
    <w:rsid w:val="00BE1375"/>
    <w:rsid w:val="00BE703B"/>
    <w:rsid w:val="00BF16DE"/>
    <w:rsid w:val="00BF4DA1"/>
    <w:rsid w:val="00C0574E"/>
    <w:rsid w:val="00C16BE8"/>
    <w:rsid w:val="00C272F4"/>
    <w:rsid w:val="00C33AF3"/>
    <w:rsid w:val="00C453C1"/>
    <w:rsid w:val="00C46566"/>
    <w:rsid w:val="00C65192"/>
    <w:rsid w:val="00C7522D"/>
    <w:rsid w:val="00C90C1F"/>
    <w:rsid w:val="00C95233"/>
    <w:rsid w:val="00CA4BDA"/>
    <w:rsid w:val="00CB3DBE"/>
    <w:rsid w:val="00CC00C6"/>
    <w:rsid w:val="00CD322C"/>
    <w:rsid w:val="00CD649C"/>
    <w:rsid w:val="00CE083B"/>
    <w:rsid w:val="00CE1364"/>
    <w:rsid w:val="00CF04E8"/>
    <w:rsid w:val="00CF08F9"/>
    <w:rsid w:val="00CF4759"/>
    <w:rsid w:val="00CF7649"/>
    <w:rsid w:val="00D12011"/>
    <w:rsid w:val="00D13842"/>
    <w:rsid w:val="00D247B6"/>
    <w:rsid w:val="00D37882"/>
    <w:rsid w:val="00D42BE8"/>
    <w:rsid w:val="00D42E17"/>
    <w:rsid w:val="00D43240"/>
    <w:rsid w:val="00D52BAB"/>
    <w:rsid w:val="00D53830"/>
    <w:rsid w:val="00D72E75"/>
    <w:rsid w:val="00D92553"/>
    <w:rsid w:val="00DB193F"/>
    <w:rsid w:val="00DB356B"/>
    <w:rsid w:val="00DC38E6"/>
    <w:rsid w:val="00DE5A21"/>
    <w:rsid w:val="00DF421E"/>
    <w:rsid w:val="00E01FC9"/>
    <w:rsid w:val="00E103A6"/>
    <w:rsid w:val="00E10C4B"/>
    <w:rsid w:val="00E13AB0"/>
    <w:rsid w:val="00E1677E"/>
    <w:rsid w:val="00E24837"/>
    <w:rsid w:val="00E27136"/>
    <w:rsid w:val="00E41336"/>
    <w:rsid w:val="00E4686E"/>
    <w:rsid w:val="00E51159"/>
    <w:rsid w:val="00E55DE1"/>
    <w:rsid w:val="00E62294"/>
    <w:rsid w:val="00E748FF"/>
    <w:rsid w:val="00E85852"/>
    <w:rsid w:val="00E905DF"/>
    <w:rsid w:val="00E94C08"/>
    <w:rsid w:val="00E979D4"/>
    <w:rsid w:val="00EA013D"/>
    <w:rsid w:val="00EA1D4A"/>
    <w:rsid w:val="00EA3602"/>
    <w:rsid w:val="00EB2500"/>
    <w:rsid w:val="00EB4E7C"/>
    <w:rsid w:val="00EC2A32"/>
    <w:rsid w:val="00ED25BE"/>
    <w:rsid w:val="00ED660F"/>
    <w:rsid w:val="00EE3A91"/>
    <w:rsid w:val="00EE3CD6"/>
    <w:rsid w:val="00EE4B96"/>
    <w:rsid w:val="00EF3226"/>
    <w:rsid w:val="00EF57C2"/>
    <w:rsid w:val="00EF779C"/>
    <w:rsid w:val="00F15315"/>
    <w:rsid w:val="00F3340D"/>
    <w:rsid w:val="00F34F9E"/>
    <w:rsid w:val="00F439A0"/>
    <w:rsid w:val="00F45BE0"/>
    <w:rsid w:val="00F532AD"/>
    <w:rsid w:val="00F60FB7"/>
    <w:rsid w:val="00F70271"/>
    <w:rsid w:val="00F724AE"/>
    <w:rsid w:val="00F7538A"/>
    <w:rsid w:val="00F83F41"/>
    <w:rsid w:val="00F84AE3"/>
    <w:rsid w:val="00F8557D"/>
    <w:rsid w:val="00F96FD7"/>
    <w:rsid w:val="00FB28F4"/>
    <w:rsid w:val="00FB4151"/>
    <w:rsid w:val="00FC523C"/>
    <w:rsid w:val="00FD1391"/>
    <w:rsid w:val="00FD139F"/>
    <w:rsid w:val="00FE3967"/>
    <w:rsid w:val="00FE600F"/>
    <w:rsid w:val="00FF0D6A"/>
    <w:rsid w:val="00FF2C57"/>
    <w:rsid w:val="00FF3A98"/>
    <w:rsid w:val="00FF5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6B8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D4"/>
    <w:rPr>
      <w:lang w:val="en-GB"/>
    </w:rPr>
  </w:style>
  <w:style w:type="paragraph" w:styleId="Heading5">
    <w:name w:val="heading 5"/>
    <w:basedOn w:val="Normal"/>
    <w:link w:val="Heading5Char"/>
    <w:uiPriority w:val="9"/>
    <w:qFormat/>
    <w:rsid w:val="00B4613D"/>
    <w:pPr>
      <w:spacing w:before="100" w:beforeAutospacing="1" w:after="100" w:afterAutospacing="1"/>
      <w:outlineLvl w:val="4"/>
    </w:pPr>
    <w:rPr>
      <w:rFonts w:ascii="Times" w:hAnsi="Times"/>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D4"/>
    <w:pPr>
      <w:ind w:left="720"/>
      <w:contextualSpacing/>
    </w:pPr>
  </w:style>
  <w:style w:type="character" w:customStyle="1" w:styleId="Heading5Char">
    <w:name w:val="Heading 5 Char"/>
    <w:basedOn w:val="DefaultParagraphFont"/>
    <w:link w:val="Heading5"/>
    <w:uiPriority w:val="9"/>
    <w:rsid w:val="00B4613D"/>
    <w:rPr>
      <w:rFonts w:ascii="Times" w:hAnsi="Times"/>
      <w:b/>
      <w:bCs/>
      <w:sz w:val="20"/>
      <w:szCs w:val="20"/>
    </w:rPr>
  </w:style>
  <w:style w:type="paragraph" w:styleId="NormalWeb">
    <w:name w:val="Normal (Web)"/>
    <w:basedOn w:val="Normal"/>
    <w:uiPriority w:val="99"/>
    <w:semiHidden/>
    <w:unhideWhenUsed/>
    <w:rsid w:val="00B4613D"/>
    <w:pPr>
      <w:spacing w:before="100" w:beforeAutospacing="1" w:after="100" w:afterAutospacing="1"/>
    </w:pPr>
    <w:rPr>
      <w:rFonts w:ascii="Times" w:hAnsi="Times" w:cs="Times New Roman"/>
      <w:sz w:val="20"/>
      <w:szCs w:val="20"/>
      <w:lang w:val="en-US"/>
    </w:rPr>
  </w:style>
  <w:style w:type="character" w:customStyle="1" w:styleId="ln-transcription-text">
    <w:name w:val="ln-transcription-text"/>
    <w:basedOn w:val="DefaultParagraphFont"/>
    <w:rsid w:val="00C95233"/>
  </w:style>
  <w:style w:type="character" w:customStyle="1" w:styleId="ln-transcription-time">
    <w:name w:val="ln-transcription-time"/>
    <w:basedOn w:val="DefaultParagraphFont"/>
    <w:rsid w:val="00C95233"/>
  </w:style>
  <w:style w:type="character" w:styleId="Hyperlink">
    <w:name w:val="Hyperlink"/>
    <w:basedOn w:val="DefaultParagraphFont"/>
    <w:uiPriority w:val="99"/>
    <w:semiHidden/>
    <w:unhideWhenUsed/>
    <w:rsid w:val="00C9523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D4"/>
    <w:rPr>
      <w:lang w:val="en-GB"/>
    </w:rPr>
  </w:style>
  <w:style w:type="paragraph" w:styleId="Heading5">
    <w:name w:val="heading 5"/>
    <w:basedOn w:val="Normal"/>
    <w:link w:val="Heading5Char"/>
    <w:uiPriority w:val="9"/>
    <w:qFormat/>
    <w:rsid w:val="00B4613D"/>
    <w:pPr>
      <w:spacing w:before="100" w:beforeAutospacing="1" w:after="100" w:afterAutospacing="1"/>
      <w:outlineLvl w:val="4"/>
    </w:pPr>
    <w:rPr>
      <w:rFonts w:ascii="Times" w:hAnsi="Times"/>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D4"/>
    <w:pPr>
      <w:ind w:left="720"/>
      <w:contextualSpacing/>
    </w:pPr>
  </w:style>
  <w:style w:type="character" w:customStyle="1" w:styleId="Heading5Char">
    <w:name w:val="Heading 5 Char"/>
    <w:basedOn w:val="DefaultParagraphFont"/>
    <w:link w:val="Heading5"/>
    <w:uiPriority w:val="9"/>
    <w:rsid w:val="00B4613D"/>
    <w:rPr>
      <w:rFonts w:ascii="Times" w:hAnsi="Times"/>
      <w:b/>
      <w:bCs/>
      <w:sz w:val="20"/>
      <w:szCs w:val="20"/>
    </w:rPr>
  </w:style>
  <w:style w:type="paragraph" w:styleId="NormalWeb">
    <w:name w:val="Normal (Web)"/>
    <w:basedOn w:val="Normal"/>
    <w:uiPriority w:val="99"/>
    <w:semiHidden/>
    <w:unhideWhenUsed/>
    <w:rsid w:val="00B4613D"/>
    <w:pPr>
      <w:spacing w:before="100" w:beforeAutospacing="1" w:after="100" w:afterAutospacing="1"/>
    </w:pPr>
    <w:rPr>
      <w:rFonts w:ascii="Times" w:hAnsi="Times" w:cs="Times New Roman"/>
      <w:sz w:val="20"/>
      <w:szCs w:val="20"/>
      <w:lang w:val="en-US"/>
    </w:rPr>
  </w:style>
  <w:style w:type="character" w:customStyle="1" w:styleId="ln-transcription-text">
    <w:name w:val="ln-transcription-text"/>
    <w:basedOn w:val="DefaultParagraphFont"/>
    <w:rsid w:val="00C95233"/>
  </w:style>
  <w:style w:type="character" w:customStyle="1" w:styleId="ln-transcription-time">
    <w:name w:val="ln-transcription-time"/>
    <w:basedOn w:val="DefaultParagraphFont"/>
    <w:rsid w:val="00C95233"/>
  </w:style>
  <w:style w:type="character" w:styleId="Hyperlink">
    <w:name w:val="Hyperlink"/>
    <w:basedOn w:val="DefaultParagraphFont"/>
    <w:uiPriority w:val="99"/>
    <w:semiHidden/>
    <w:unhideWhenUsed/>
    <w:rsid w:val="00C95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0240">
      <w:bodyDiv w:val="1"/>
      <w:marLeft w:val="0"/>
      <w:marRight w:val="0"/>
      <w:marTop w:val="0"/>
      <w:marBottom w:val="0"/>
      <w:divBdr>
        <w:top w:val="none" w:sz="0" w:space="0" w:color="auto"/>
        <w:left w:val="none" w:sz="0" w:space="0" w:color="auto"/>
        <w:bottom w:val="none" w:sz="0" w:space="0" w:color="auto"/>
        <w:right w:val="none" w:sz="0" w:space="0" w:color="auto"/>
      </w:divBdr>
    </w:div>
    <w:div w:id="334192912">
      <w:bodyDiv w:val="1"/>
      <w:marLeft w:val="0"/>
      <w:marRight w:val="0"/>
      <w:marTop w:val="0"/>
      <w:marBottom w:val="0"/>
      <w:divBdr>
        <w:top w:val="none" w:sz="0" w:space="0" w:color="auto"/>
        <w:left w:val="none" w:sz="0" w:space="0" w:color="auto"/>
        <w:bottom w:val="none" w:sz="0" w:space="0" w:color="auto"/>
        <w:right w:val="none" w:sz="0" w:space="0" w:color="auto"/>
      </w:divBdr>
    </w:div>
    <w:div w:id="471289599">
      <w:bodyDiv w:val="1"/>
      <w:marLeft w:val="0"/>
      <w:marRight w:val="0"/>
      <w:marTop w:val="0"/>
      <w:marBottom w:val="0"/>
      <w:divBdr>
        <w:top w:val="none" w:sz="0" w:space="0" w:color="auto"/>
        <w:left w:val="none" w:sz="0" w:space="0" w:color="auto"/>
        <w:bottom w:val="none" w:sz="0" w:space="0" w:color="auto"/>
        <w:right w:val="none" w:sz="0" w:space="0" w:color="auto"/>
      </w:divBdr>
    </w:div>
    <w:div w:id="532380832">
      <w:bodyDiv w:val="1"/>
      <w:marLeft w:val="0"/>
      <w:marRight w:val="0"/>
      <w:marTop w:val="0"/>
      <w:marBottom w:val="0"/>
      <w:divBdr>
        <w:top w:val="none" w:sz="0" w:space="0" w:color="auto"/>
        <w:left w:val="none" w:sz="0" w:space="0" w:color="auto"/>
        <w:bottom w:val="none" w:sz="0" w:space="0" w:color="auto"/>
        <w:right w:val="none" w:sz="0" w:space="0" w:color="auto"/>
      </w:divBdr>
      <w:divsChild>
        <w:div w:id="835346995">
          <w:marLeft w:val="0"/>
          <w:marRight w:val="0"/>
          <w:marTop w:val="180"/>
          <w:marBottom w:val="0"/>
          <w:divBdr>
            <w:top w:val="none" w:sz="0" w:space="0" w:color="auto"/>
            <w:left w:val="none" w:sz="0" w:space="0" w:color="auto"/>
            <w:bottom w:val="none" w:sz="0" w:space="0" w:color="auto"/>
            <w:right w:val="none" w:sz="0" w:space="0" w:color="auto"/>
          </w:divBdr>
          <w:divsChild>
            <w:div w:id="1095398529">
              <w:marLeft w:val="0"/>
              <w:marRight w:val="0"/>
              <w:marTop w:val="0"/>
              <w:marBottom w:val="180"/>
              <w:divBdr>
                <w:top w:val="none" w:sz="0" w:space="0" w:color="auto"/>
                <w:left w:val="none" w:sz="0" w:space="0" w:color="auto"/>
                <w:bottom w:val="none" w:sz="0" w:space="0" w:color="auto"/>
                <w:right w:val="none" w:sz="0" w:space="0" w:color="auto"/>
              </w:divBdr>
            </w:div>
            <w:div w:id="566263570">
              <w:marLeft w:val="0"/>
              <w:marRight w:val="0"/>
              <w:marTop w:val="0"/>
              <w:marBottom w:val="180"/>
              <w:divBdr>
                <w:top w:val="none" w:sz="0" w:space="0" w:color="auto"/>
                <w:left w:val="none" w:sz="0" w:space="0" w:color="auto"/>
                <w:bottom w:val="none" w:sz="0" w:space="0" w:color="auto"/>
                <w:right w:val="none" w:sz="0" w:space="0" w:color="auto"/>
              </w:divBdr>
            </w:div>
            <w:div w:id="234516682">
              <w:marLeft w:val="0"/>
              <w:marRight w:val="0"/>
              <w:marTop w:val="0"/>
              <w:marBottom w:val="180"/>
              <w:divBdr>
                <w:top w:val="none" w:sz="0" w:space="0" w:color="auto"/>
                <w:left w:val="none" w:sz="0" w:space="0" w:color="auto"/>
                <w:bottom w:val="none" w:sz="0" w:space="0" w:color="auto"/>
                <w:right w:val="none" w:sz="0" w:space="0" w:color="auto"/>
              </w:divBdr>
            </w:div>
          </w:divsChild>
        </w:div>
        <w:div w:id="1561021369">
          <w:marLeft w:val="0"/>
          <w:marRight w:val="0"/>
          <w:marTop w:val="0"/>
          <w:marBottom w:val="180"/>
          <w:divBdr>
            <w:top w:val="none" w:sz="0" w:space="0" w:color="auto"/>
            <w:left w:val="none" w:sz="0" w:space="0" w:color="auto"/>
            <w:bottom w:val="none" w:sz="0" w:space="0" w:color="auto"/>
            <w:right w:val="none" w:sz="0" w:space="0" w:color="auto"/>
          </w:divBdr>
        </w:div>
      </w:divsChild>
    </w:div>
    <w:div w:id="544755940">
      <w:bodyDiv w:val="1"/>
      <w:marLeft w:val="0"/>
      <w:marRight w:val="0"/>
      <w:marTop w:val="0"/>
      <w:marBottom w:val="0"/>
      <w:divBdr>
        <w:top w:val="none" w:sz="0" w:space="0" w:color="auto"/>
        <w:left w:val="none" w:sz="0" w:space="0" w:color="auto"/>
        <w:bottom w:val="none" w:sz="0" w:space="0" w:color="auto"/>
        <w:right w:val="none" w:sz="0" w:space="0" w:color="auto"/>
      </w:divBdr>
    </w:div>
    <w:div w:id="643125175">
      <w:bodyDiv w:val="1"/>
      <w:marLeft w:val="0"/>
      <w:marRight w:val="0"/>
      <w:marTop w:val="0"/>
      <w:marBottom w:val="0"/>
      <w:divBdr>
        <w:top w:val="none" w:sz="0" w:space="0" w:color="auto"/>
        <w:left w:val="none" w:sz="0" w:space="0" w:color="auto"/>
        <w:bottom w:val="none" w:sz="0" w:space="0" w:color="auto"/>
        <w:right w:val="none" w:sz="0" w:space="0" w:color="auto"/>
      </w:divBdr>
    </w:div>
    <w:div w:id="647515230">
      <w:bodyDiv w:val="1"/>
      <w:marLeft w:val="0"/>
      <w:marRight w:val="0"/>
      <w:marTop w:val="0"/>
      <w:marBottom w:val="0"/>
      <w:divBdr>
        <w:top w:val="none" w:sz="0" w:space="0" w:color="auto"/>
        <w:left w:val="none" w:sz="0" w:space="0" w:color="auto"/>
        <w:bottom w:val="none" w:sz="0" w:space="0" w:color="auto"/>
        <w:right w:val="none" w:sz="0" w:space="0" w:color="auto"/>
      </w:divBdr>
    </w:div>
    <w:div w:id="784079752">
      <w:bodyDiv w:val="1"/>
      <w:marLeft w:val="0"/>
      <w:marRight w:val="0"/>
      <w:marTop w:val="0"/>
      <w:marBottom w:val="0"/>
      <w:divBdr>
        <w:top w:val="none" w:sz="0" w:space="0" w:color="auto"/>
        <w:left w:val="none" w:sz="0" w:space="0" w:color="auto"/>
        <w:bottom w:val="none" w:sz="0" w:space="0" w:color="auto"/>
        <w:right w:val="none" w:sz="0" w:space="0" w:color="auto"/>
      </w:divBdr>
    </w:div>
    <w:div w:id="964432339">
      <w:bodyDiv w:val="1"/>
      <w:marLeft w:val="0"/>
      <w:marRight w:val="0"/>
      <w:marTop w:val="0"/>
      <w:marBottom w:val="0"/>
      <w:divBdr>
        <w:top w:val="none" w:sz="0" w:space="0" w:color="auto"/>
        <w:left w:val="none" w:sz="0" w:space="0" w:color="auto"/>
        <w:bottom w:val="none" w:sz="0" w:space="0" w:color="auto"/>
        <w:right w:val="none" w:sz="0" w:space="0" w:color="auto"/>
      </w:divBdr>
    </w:div>
    <w:div w:id="1123384677">
      <w:bodyDiv w:val="1"/>
      <w:marLeft w:val="0"/>
      <w:marRight w:val="0"/>
      <w:marTop w:val="0"/>
      <w:marBottom w:val="0"/>
      <w:divBdr>
        <w:top w:val="none" w:sz="0" w:space="0" w:color="auto"/>
        <w:left w:val="none" w:sz="0" w:space="0" w:color="auto"/>
        <w:bottom w:val="none" w:sz="0" w:space="0" w:color="auto"/>
        <w:right w:val="none" w:sz="0" w:space="0" w:color="auto"/>
      </w:divBdr>
    </w:div>
    <w:div w:id="1345354509">
      <w:bodyDiv w:val="1"/>
      <w:marLeft w:val="0"/>
      <w:marRight w:val="0"/>
      <w:marTop w:val="0"/>
      <w:marBottom w:val="0"/>
      <w:divBdr>
        <w:top w:val="none" w:sz="0" w:space="0" w:color="auto"/>
        <w:left w:val="none" w:sz="0" w:space="0" w:color="auto"/>
        <w:bottom w:val="none" w:sz="0" w:space="0" w:color="auto"/>
        <w:right w:val="none" w:sz="0" w:space="0" w:color="auto"/>
      </w:divBdr>
    </w:div>
    <w:div w:id="19872711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978</Words>
  <Characters>5575</Characters>
  <Application>Microsoft Macintosh Word</Application>
  <DocSecurity>0</DocSecurity>
  <Lines>46</Lines>
  <Paragraphs>13</Paragraphs>
  <ScaleCrop>false</ScaleCrop>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Crate</dc:creator>
  <cp:keywords/>
  <dc:description/>
  <cp:lastModifiedBy>Rebecca Crate</cp:lastModifiedBy>
  <cp:revision>6</cp:revision>
  <cp:lastPrinted>2019-11-30T17:38:00Z</cp:lastPrinted>
  <dcterms:created xsi:type="dcterms:W3CDTF">2020-01-04T17:02:00Z</dcterms:created>
  <dcterms:modified xsi:type="dcterms:W3CDTF">2020-01-04T18:01:00Z</dcterms:modified>
</cp:coreProperties>
</file>