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0B1AB1" w:rsidRDefault="00803F14" w:rsidP="00803F14">
      <w:pPr>
        <w:jc w:val="center"/>
        <w:rPr>
          <w:rFonts w:ascii="Times New Roman" w:hAnsi="Times New Roman" w:cs="Times New Roman"/>
          <w:b/>
          <w:bCs/>
          <w:sz w:val="34"/>
          <w:szCs w:val="34"/>
        </w:rPr>
      </w:pPr>
      <w:r w:rsidRPr="000B1AB1">
        <w:rPr>
          <w:rFonts w:ascii="Times New Roman" w:hAnsi="Times New Roman" w:cs="Times New Roman"/>
          <w:b/>
          <w:bCs/>
          <w:sz w:val="34"/>
          <w:szCs w:val="34"/>
        </w:rPr>
        <w:t>Springfield Presbyterian Church</w:t>
      </w:r>
    </w:p>
    <w:p w14:paraId="02D3CB81" w14:textId="5338B390" w:rsidR="00803F14" w:rsidRPr="000B1AB1" w:rsidRDefault="00B04EEA" w:rsidP="00803F14">
      <w:pPr>
        <w:jc w:val="center"/>
        <w:rPr>
          <w:rFonts w:ascii="Times New Roman" w:hAnsi="Times New Roman" w:cs="Times New Roman"/>
          <w:b/>
          <w:bCs/>
          <w:sz w:val="34"/>
          <w:szCs w:val="34"/>
        </w:rPr>
      </w:pPr>
      <w:r w:rsidRPr="000B1AB1">
        <w:rPr>
          <w:rFonts w:ascii="Times New Roman" w:hAnsi="Times New Roman" w:cs="Times New Roman"/>
          <w:b/>
          <w:bCs/>
          <w:sz w:val="34"/>
          <w:szCs w:val="34"/>
        </w:rPr>
        <w:t xml:space="preserve">December </w:t>
      </w:r>
      <w:r w:rsidR="0008771C">
        <w:rPr>
          <w:rFonts w:ascii="Times New Roman" w:hAnsi="Times New Roman" w:cs="Times New Roman"/>
          <w:b/>
          <w:bCs/>
          <w:sz w:val="34"/>
          <w:szCs w:val="34"/>
        </w:rPr>
        <w:t>24</w:t>
      </w:r>
      <w:r w:rsidRPr="000B1AB1">
        <w:rPr>
          <w:rFonts w:ascii="Times New Roman" w:hAnsi="Times New Roman" w:cs="Times New Roman"/>
          <w:b/>
          <w:bCs/>
          <w:sz w:val="34"/>
          <w:szCs w:val="34"/>
          <w:vertAlign w:val="superscript"/>
        </w:rPr>
        <w:t>th</w:t>
      </w:r>
      <w:r w:rsidRPr="000B1AB1">
        <w:rPr>
          <w:rFonts w:ascii="Times New Roman" w:hAnsi="Times New Roman" w:cs="Times New Roman"/>
          <w:b/>
          <w:bCs/>
          <w:sz w:val="34"/>
          <w:szCs w:val="34"/>
        </w:rPr>
        <w:t xml:space="preserve">, </w:t>
      </w:r>
      <w:r w:rsidR="00296B8A" w:rsidRPr="000B1AB1">
        <w:rPr>
          <w:rFonts w:ascii="Times New Roman" w:hAnsi="Times New Roman" w:cs="Times New Roman"/>
          <w:b/>
          <w:bCs/>
          <w:sz w:val="34"/>
          <w:szCs w:val="34"/>
        </w:rPr>
        <w:t>2021</w:t>
      </w:r>
    </w:p>
    <w:p w14:paraId="3446CB45" w14:textId="3F79539E" w:rsidR="008F4616" w:rsidRPr="000B1AB1" w:rsidRDefault="0008771C" w:rsidP="00803F14">
      <w:pPr>
        <w:jc w:val="center"/>
        <w:rPr>
          <w:rFonts w:ascii="Times New Roman" w:hAnsi="Times New Roman" w:cs="Times New Roman"/>
          <w:b/>
          <w:bCs/>
          <w:sz w:val="34"/>
          <w:szCs w:val="34"/>
        </w:rPr>
      </w:pPr>
      <w:r>
        <w:rPr>
          <w:rFonts w:ascii="Times New Roman" w:hAnsi="Times New Roman" w:cs="Times New Roman"/>
          <w:b/>
          <w:bCs/>
          <w:sz w:val="34"/>
          <w:szCs w:val="34"/>
        </w:rPr>
        <w:t>Invited Home</w:t>
      </w:r>
    </w:p>
    <w:p w14:paraId="5F06D535" w14:textId="2A4DD53F" w:rsidR="004249A0" w:rsidRPr="000B1AB1" w:rsidRDefault="004249A0" w:rsidP="00803F14">
      <w:pPr>
        <w:jc w:val="center"/>
        <w:rPr>
          <w:rFonts w:ascii="Times New Roman" w:hAnsi="Times New Roman" w:cs="Times New Roman"/>
          <w:b/>
          <w:bCs/>
          <w:sz w:val="34"/>
          <w:szCs w:val="34"/>
        </w:rPr>
      </w:pPr>
    </w:p>
    <w:p w14:paraId="14CCA7D0" w14:textId="458A9F2B" w:rsidR="000B1AB1" w:rsidRPr="007B503C" w:rsidRDefault="0008771C" w:rsidP="0008771C">
      <w:pPr>
        <w:pStyle w:val="ListParagraph"/>
        <w:numPr>
          <w:ilvl w:val="0"/>
          <w:numId w:val="21"/>
        </w:numPr>
        <w:spacing w:line="360" w:lineRule="auto"/>
        <w:rPr>
          <w:rFonts w:ascii="Times New Roman" w:hAnsi="Times New Roman" w:cs="Times New Roman"/>
        </w:rPr>
      </w:pPr>
      <w:r w:rsidRPr="007B503C">
        <w:rPr>
          <w:rFonts w:ascii="Times New Roman" w:hAnsi="Times New Roman" w:cs="Times New Roman"/>
        </w:rPr>
        <w:t>Welcome Home</w:t>
      </w:r>
    </w:p>
    <w:p w14:paraId="72091AAC" w14:textId="1A9A8251" w:rsidR="0008771C" w:rsidRPr="007B503C" w:rsidRDefault="0008771C" w:rsidP="0008771C">
      <w:pPr>
        <w:spacing w:line="360" w:lineRule="auto"/>
        <w:rPr>
          <w:rFonts w:ascii="Times New Roman" w:hAnsi="Times New Roman" w:cs="Times New Roman"/>
        </w:rPr>
      </w:pPr>
    </w:p>
    <w:p w14:paraId="57B946E1" w14:textId="77777777" w:rsidR="0008771C" w:rsidRPr="007B503C" w:rsidRDefault="0008771C" w:rsidP="0008771C">
      <w:pPr>
        <w:spacing w:line="360" w:lineRule="auto"/>
        <w:ind w:left="360"/>
        <w:rPr>
          <w:rFonts w:ascii="Times New Roman" w:hAnsi="Times New Roman" w:cs="Times New Roman"/>
        </w:rPr>
      </w:pPr>
      <w:r w:rsidRPr="007B503C">
        <w:rPr>
          <w:rFonts w:ascii="Times New Roman" w:hAnsi="Times New Roman" w:cs="Times New Roman"/>
        </w:rPr>
        <w:t xml:space="preserve">This Advent and Christmas season at Springfield, we’ve been </w:t>
      </w:r>
    </w:p>
    <w:p w14:paraId="34862489" w14:textId="1F56343E" w:rsidR="0008771C" w:rsidRPr="007B503C" w:rsidRDefault="0008771C" w:rsidP="0008771C">
      <w:pPr>
        <w:spacing w:line="360" w:lineRule="auto"/>
        <w:rPr>
          <w:rFonts w:ascii="Times New Roman" w:hAnsi="Times New Roman" w:cs="Times New Roman"/>
        </w:rPr>
      </w:pPr>
      <w:r w:rsidRPr="007B503C">
        <w:rPr>
          <w:rFonts w:ascii="Times New Roman" w:hAnsi="Times New Roman" w:cs="Times New Roman"/>
        </w:rPr>
        <w:t>engaging with a theme called ‘Close to Home’ by Sanctified Art. During our four Advent Sundays, we’ve talked about what it feels like to long for home, to lay a foundation of what home could look like, to say that our home is a home for all and</w:t>
      </w:r>
      <w:r w:rsidR="004864A3">
        <w:rPr>
          <w:rFonts w:ascii="Times New Roman" w:hAnsi="Times New Roman" w:cs="Times New Roman"/>
        </w:rPr>
        <w:t xml:space="preserve"> encouraged ourselves and others </w:t>
      </w:r>
      <w:r w:rsidRPr="007B503C">
        <w:rPr>
          <w:rFonts w:ascii="Times New Roman" w:hAnsi="Times New Roman" w:cs="Times New Roman"/>
        </w:rPr>
        <w:t xml:space="preserve">to seek sanctuary and </w:t>
      </w:r>
      <w:r w:rsidR="004864A3">
        <w:rPr>
          <w:rFonts w:ascii="Times New Roman" w:hAnsi="Times New Roman" w:cs="Times New Roman"/>
        </w:rPr>
        <w:t>sacred spaces to be in the presence of God.</w:t>
      </w:r>
      <w:r w:rsidRPr="007B503C">
        <w:rPr>
          <w:rFonts w:ascii="Times New Roman" w:hAnsi="Times New Roman" w:cs="Times New Roman"/>
        </w:rPr>
        <w:t xml:space="preserve"> </w:t>
      </w:r>
    </w:p>
    <w:p w14:paraId="3E078E26" w14:textId="174E4C87" w:rsidR="00801803" w:rsidRPr="007B503C" w:rsidRDefault="00801803" w:rsidP="0008771C">
      <w:pPr>
        <w:spacing w:line="360" w:lineRule="auto"/>
        <w:rPr>
          <w:rFonts w:ascii="Times New Roman" w:hAnsi="Times New Roman" w:cs="Times New Roman"/>
        </w:rPr>
      </w:pPr>
      <w:r w:rsidRPr="007B503C">
        <w:rPr>
          <w:rFonts w:ascii="Times New Roman" w:hAnsi="Times New Roman" w:cs="Times New Roman"/>
        </w:rPr>
        <w:tab/>
        <w:t xml:space="preserve">We have prepared the sanctuary, the candles have been lit, the greens and garlands are hung. </w:t>
      </w:r>
      <w:r w:rsidR="004864A3">
        <w:rPr>
          <w:rFonts w:ascii="Times New Roman" w:hAnsi="Times New Roman" w:cs="Times New Roman"/>
        </w:rPr>
        <w:t>In case you are curious, t</w:t>
      </w:r>
      <w:r w:rsidRPr="007B503C">
        <w:rPr>
          <w:rFonts w:ascii="Times New Roman" w:hAnsi="Times New Roman" w:cs="Times New Roman"/>
        </w:rPr>
        <w:t>he invitation is here</w:t>
      </w:r>
      <w:r w:rsidR="004864A3">
        <w:rPr>
          <w:rFonts w:ascii="Times New Roman" w:hAnsi="Times New Roman" w:cs="Times New Roman"/>
        </w:rPr>
        <w:t xml:space="preserve"> – the doors are wide open</w:t>
      </w:r>
      <w:r w:rsidRPr="007B503C">
        <w:rPr>
          <w:rFonts w:ascii="Times New Roman" w:hAnsi="Times New Roman" w:cs="Times New Roman"/>
        </w:rPr>
        <w:t xml:space="preserve">. Welcome home. Welcome to this space, whether you have been here every Sunday, </w:t>
      </w:r>
      <w:r w:rsidR="00447019" w:rsidRPr="007B503C">
        <w:rPr>
          <w:rFonts w:ascii="Times New Roman" w:hAnsi="Times New Roman" w:cs="Times New Roman"/>
        </w:rPr>
        <w:t xml:space="preserve">whether you come </w:t>
      </w:r>
      <w:proofErr w:type="gramStart"/>
      <w:r w:rsidRPr="007B503C">
        <w:rPr>
          <w:rFonts w:ascii="Times New Roman" w:hAnsi="Times New Roman" w:cs="Times New Roman"/>
        </w:rPr>
        <w:t>once in a while</w:t>
      </w:r>
      <w:proofErr w:type="gramEnd"/>
      <w:r w:rsidRPr="007B503C">
        <w:rPr>
          <w:rFonts w:ascii="Times New Roman" w:hAnsi="Times New Roman" w:cs="Times New Roman"/>
        </w:rPr>
        <w:t xml:space="preserve">, or </w:t>
      </w:r>
      <w:r w:rsidR="00447019" w:rsidRPr="007B503C">
        <w:rPr>
          <w:rFonts w:ascii="Times New Roman" w:hAnsi="Times New Roman" w:cs="Times New Roman"/>
        </w:rPr>
        <w:t xml:space="preserve">maybe </w:t>
      </w:r>
      <w:r w:rsidRPr="007B503C">
        <w:rPr>
          <w:rFonts w:ascii="Times New Roman" w:hAnsi="Times New Roman" w:cs="Times New Roman"/>
        </w:rPr>
        <w:t xml:space="preserve">this is your first time here. We are overjoyed to welcome you into this </w:t>
      </w:r>
      <w:proofErr w:type="gramStart"/>
      <w:r w:rsidRPr="007B503C">
        <w:rPr>
          <w:rFonts w:ascii="Times New Roman" w:hAnsi="Times New Roman" w:cs="Times New Roman"/>
        </w:rPr>
        <w:t>space</w:t>
      </w:r>
      <w:proofErr w:type="gramEnd"/>
      <w:r w:rsidRPr="007B503C">
        <w:rPr>
          <w:rFonts w:ascii="Times New Roman" w:hAnsi="Times New Roman" w:cs="Times New Roman"/>
        </w:rPr>
        <w:t xml:space="preserve"> and may </w:t>
      </w:r>
      <w:r w:rsidR="004864A3">
        <w:rPr>
          <w:rFonts w:ascii="Times New Roman" w:hAnsi="Times New Roman" w:cs="Times New Roman"/>
        </w:rPr>
        <w:t>you find a home here as we welcome our Savior into the world.</w:t>
      </w:r>
      <w:r w:rsidRPr="007B503C">
        <w:rPr>
          <w:rFonts w:ascii="Times New Roman" w:hAnsi="Times New Roman" w:cs="Times New Roman"/>
        </w:rPr>
        <w:t xml:space="preserve"> </w:t>
      </w:r>
    </w:p>
    <w:p w14:paraId="67F2F673" w14:textId="4F9C7AD0" w:rsidR="0008771C" w:rsidRPr="007B503C" w:rsidRDefault="0008771C" w:rsidP="0008771C">
      <w:pPr>
        <w:spacing w:line="360" w:lineRule="auto"/>
        <w:rPr>
          <w:rFonts w:ascii="Times New Roman" w:hAnsi="Times New Roman" w:cs="Times New Roman"/>
        </w:rPr>
      </w:pPr>
      <w:r w:rsidRPr="007B503C">
        <w:rPr>
          <w:rFonts w:ascii="Times New Roman" w:hAnsi="Times New Roman" w:cs="Times New Roman"/>
        </w:rPr>
        <w:tab/>
      </w:r>
      <w:r w:rsidR="00447019" w:rsidRPr="007B503C">
        <w:rPr>
          <w:rFonts w:ascii="Times New Roman" w:hAnsi="Times New Roman" w:cs="Times New Roman"/>
        </w:rPr>
        <w:t>And furthermore, t</w:t>
      </w:r>
      <w:r w:rsidRPr="007B503C">
        <w:rPr>
          <w:rFonts w:ascii="Times New Roman" w:hAnsi="Times New Roman" w:cs="Times New Roman"/>
        </w:rPr>
        <w:t xml:space="preserve">onight, we say, after preparing our home, our hearts, and our minds, we are now ready </w:t>
      </w:r>
      <w:r w:rsidR="00A71F27" w:rsidRPr="007B503C">
        <w:rPr>
          <w:rFonts w:ascii="Times New Roman" w:hAnsi="Times New Roman" w:cs="Times New Roman"/>
        </w:rPr>
        <w:t xml:space="preserve">to hear that </w:t>
      </w:r>
      <w:r w:rsidR="00447019" w:rsidRPr="007B503C">
        <w:rPr>
          <w:rFonts w:ascii="Times New Roman" w:hAnsi="Times New Roman" w:cs="Times New Roman"/>
        </w:rPr>
        <w:t xml:space="preserve">sacred </w:t>
      </w:r>
      <w:r w:rsidRPr="007B503C">
        <w:rPr>
          <w:rFonts w:ascii="Times New Roman" w:hAnsi="Times New Roman" w:cs="Times New Roman"/>
        </w:rPr>
        <w:t xml:space="preserve">invitation. Tonight, </w:t>
      </w:r>
      <w:r w:rsidR="00A71F27" w:rsidRPr="007B503C">
        <w:rPr>
          <w:rFonts w:ascii="Times New Roman" w:hAnsi="Times New Roman" w:cs="Times New Roman"/>
        </w:rPr>
        <w:t xml:space="preserve">God invites us in a new way to be part of the story, he brings the newborn Savior into our world. </w:t>
      </w:r>
      <w:r w:rsidR="00801803" w:rsidRPr="007B503C">
        <w:rPr>
          <w:rFonts w:ascii="Times New Roman" w:hAnsi="Times New Roman" w:cs="Times New Roman"/>
        </w:rPr>
        <w:t>We are ready, we have been waiting, we have been hoping, we have been longing, and tonight as we hear the story that is well known, we rejoice that God would come down from the Heavens and dwell here among us.</w:t>
      </w:r>
    </w:p>
    <w:p w14:paraId="5C083366" w14:textId="7E680969" w:rsidR="00447019" w:rsidRPr="007B503C" w:rsidRDefault="00447019" w:rsidP="0008771C">
      <w:pPr>
        <w:spacing w:line="360" w:lineRule="auto"/>
        <w:rPr>
          <w:rFonts w:ascii="Times New Roman" w:hAnsi="Times New Roman" w:cs="Times New Roman"/>
        </w:rPr>
      </w:pPr>
      <w:r w:rsidRPr="007B503C">
        <w:rPr>
          <w:rFonts w:ascii="Times New Roman" w:hAnsi="Times New Roman" w:cs="Times New Roman"/>
        </w:rPr>
        <w:tab/>
      </w:r>
    </w:p>
    <w:p w14:paraId="5ED8C76D" w14:textId="77777777" w:rsidR="00A71F27" w:rsidRPr="007B503C" w:rsidRDefault="00447019" w:rsidP="0008771C">
      <w:pPr>
        <w:spacing w:line="360" w:lineRule="auto"/>
        <w:rPr>
          <w:rFonts w:ascii="Times New Roman" w:hAnsi="Times New Roman" w:cs="Times New Roman"/>
        </w:rPr>
      </w:pPr>
      <w:r w:rsidRPr="007B503C">
        <w:rPr>
          <w:rFonts w:ascii="Times New Roman" w:hAnsi="Times New Roman" w:cs="Times New Roman"/>
        </w:rPr>
        <w:tab/>
      </w:r>
      <w:r w:rsidR="001463EB" w:rsidRPr="007B503C">
        <w:rPr>
          <w:rFonts w:ascii="Times New Roman" w:hAnsi="Times New Roman" w:cs="Times New Roman"/>
        </w:rPr>
        <w:t xml:space="preserve">There’s more good news, though – even if we weren’t ready, even if the dishes weren’t done and the tree wasn’t lit up this year – the good news, every year, is that no matter what, whether we are ready or not – Jesus is here. </w:t>
      </w:r>
      <w:r w:rsidR="00A71F27" w:rsidRPr="007B503C">
        <w:rPr>
          <w:rFonts w:ascii="Times New Roman" w:hAnsi="Times New Roman" w:cs="Times New Roman"/>
        </w:rPr>
        <w:t>We rejoice in a God who does not wait for us to be ready, but chooses to come and live among us, to show us a new way of living and being.</w:t>
      </w:r>
    </w:p>
    <w:p w14:paraId="783E0BFC" w14:textId="02684158" w:rsidR="00447019" w:rsidRDefault="00A71F27" w:rsidP="0008771C">
      <w:pPr>
        <w:spacing w:line="360" w:lineRule="auto"/>
        <w:rPr>
          <w:rFonts w:ascii="Times New Roman" w:hAnsi="Times New Roman" w:cs="Times New Roman"/>
        </w:rPr>
      </w:pPr>
      <w:r w:rsidRPr="007B503C">
        <w:rPr>
          <w:rFonts w:ascii="Times New Roman" w:hAnsi="Times New Roman" w:cs="Times New Roman"/>
        </w:rPr>
        <w:tab/>
        <w:t xml:space="preserve">Every year, as a pastor, you can imagine that this season is a little…busy. And every year I begin the Advent walk by telling myself, “No matter what I do, whether I flub up on people’s names, whether I make mistakes, whether I </w:t>
      </w:r>
      <w:r w:rsidR="007B503C" w:rsidRPr="007B503C">
        <w:rPr>
          <w:rFonts w:ascii="Times New Roman" w:hAnsi="Times New Roman" w:cs="Times New Roman"/>
        </w:rPr>
        <w:t xml:space="preserve">am ready or not, the good news, the great news, is that Jesus </w:t>
      </w:r>
      <w:r w:rsidR="004864A3">
        <w:rPr>
          <w:rFonts w:ascii="Times New Roman" w:hAnsi="Times New Roman" w:cs="Times New Roman"/>
        </w:rPr>
        <w:t>will be born on Christmas night.”</w:t>
      </w:r>
      <w:r w:rsidR="007B503C" w:rsidRPr="007B503C">
        <w:rPr>
          <w:rFonts w:ascii="Times New Roman" w:hAnsi="Times New Roman" w:cs="Times New Roman"/>
        </w:rPr>
        <w:t xml:space="preserve"> It’s not dependent upon me, nor is it dependent on </w:t>
      </w:r>
      <w:r w:rsidR="007B503C" w:rsidRPr="007B503C">
        <w:rPr>
          <w:rFonts w:ascii="Times New Roman" w:hAnsi="Times New Roman" w:cs="Times New Roman"/>
        </w:rPr>
        <w:lastRenderedPageBreak/>
        <w:t>you – no, Jesus is the gift that we welcome, completely undeserved, but we rejoice and find awe every time we hear the</w:t>
      </w:r>
      <w:r w:rsidR="007B503C">
        <w:rPr>
          <w:rFonts w:ascii="Times New Roman" w:hAnsi="Times New Roman" w:cs="Times New Roman"/>
        </w:rPr>
        <w:t xml:space="preserve"> stories that embolden our faith and the songs that uplift our hearts.</w:t>
      </w:r>
    </w:p>
    <w:p w14:paraId="749F7CEC" w14:textId="25884D2B" w:rsidR="00424E7B" w:rsidRDefault="00424E7B" w:rsidP="0008771C">
      <w:pPr>
        <w:spacing w:line="360" w:lineRule="auto"/>
        <w:rPr>
          <w:rFonts w:ascii="Times New Roman" w:hAnsi="Times New Roman" w:cs="Times New Roman"/>
        </w:rPr>
      </w:pPr>
    </w:p>
    <w:p w14:paraId="79053685" w14:textId="5D5260CD" w:rsidR="00424E7B" w:rsidRDefault="00424E7B" w:rsidP="00424E7B">
      <w:pPr>
        <w:pStyle w:val="ListParagraph"/>
        <w:numPr>
          <w:ilvl w:val="0"/>
          <w:numId w:val="21"/>
        </w:numPr>
        <w:spacing w:line="360" w:lineRule="auto"/>
        <w:rPr>
          <w:rFonts w:ascii="Times New Roman" w:hAnsi="Times New Roman" w:cs="Times New Roman"/>
        </w:rPr>
      </w:pPr>
      <w:r>
        <w:rPr>
          <w:rFonts w:ascii="Times New Roman" w:hAnsi="Times New Roman" w:cs="Times New Roman"/>
        </w:rPr>
        <w:t>A new beginning</w:t>
      </w:r>
    </w:p>
    <w:p w14:paraId="3C586E7E" w14:textId="0BC4EA2F" w:rsidR="00424E7B" w:rsidRDefault="00424E7B" w:rsidP="00424E7B">
      <w:pPr>
        <w:spacing w:line="360" w:lineRule="auto"/>
        <w:rPr>
          <w:rFonts w:ascii="Times New Roman" w:hAnsi="Times New Roman" w:cs="Times New Roman"/>
        </w:rPr>
      </w:pPr>
    </w:p>
    <w:p w14:paraId="3A5EF7A4" w14:textId="77777777" w:rsidR="00424E7B" w:rsidRDefault="00424E7B" w:rsidP="00424E7B">
      <w:pPr>
        <w:spacing w:line="360" w:lineRule="auto"/>
        <w:ind w:left="360"/>
        <w:rPr>
          <w:rFonts w:ascii="Times New Roman" w:hAnsi="Times New Roman" w:cs="Times New Roman"/>
        </w:rPr>
      </w:pPr>
      <w:r>
        <w:rPr>
          <w:rFonts w:ascii="Times New Roman" w:hAnsi="Times New Roman" w:cs="Times New Roman"/>
        </w:rPr>
        <w:t xml:space="preserve">So may you hear these words afresh, may it signal a new beginning in a world where we </w:t>
      </w:r>
    </w:p>
    <w:p w14:paraId="1C58CAE4" w14:textId="73FE0974" w:rsidR="00424E7B" w:rsidRPr="00424E7B" w:rsidRDefault="00424E7B" w:rsidP="00424E7B">
      <w:pPr>
        <w:spacing w:line="360" w:lineRule="auto"/>
        <w:rPr>
          <w:rFonts w:ascii="Times New Roman" w:hAnsi="Times New Roman" w:cs="Times New Roman"/>
        </w:rPr>
      </w:pPr>
      <w:r>
        <w:rPr>
          <w:rFonts w:ascii="Times New Roman" w:hAnsi="Times New Roman" w:cs="Times New Roman"/>
        </w:rPr>
        <w:t xml:space="preserve">need so deeply to hear some good news – the </w:t>
      </w:r>
      <w:r w:rsidR="003943DD">
        <w:rPr>
          <w:rFonts w:ascii="Times New Roman" w:hAnsi="Times New Roman" w:cs="Times New Roman"/>
        </w:rPr>
        <w:t>God of us all has sent us his Son, Jesus Christ, and has given us new life by the leading of the Holy Spirit. May this news be one that not only carries you this night, but each night to come. May you fee</w:t>
      </w:r>
      <w:r w:rsidR="00706155">
        <w:rPr>
          <w:rFonts w:ascii="Times New Roman" w:hAnsi="Times New Roman" w:cs="Times New Roman"/>
        </w:rPr>
        <w:t>l the welcome and the love of our Savior and of this place, calling you to a life of love, of hope, of joy, and of peace anew each day. Amen.</w:t>
      </w:r>
    </w:p>
    <w:p w14:paraId="4A147935" w14:textId="77777777" w:rsidR="007B503C" w:rsidRPr="007B503C" w:rsidRDefault="007B503C" w:rsidP="0008771C">
      <w:pPr>
        <w:spacing w:line="360" w:lineRule="auto"/>
        <w:rPr>
          <w:rFonts w:ascii="Times New Roman" w:hAnsi="Times New Roman" w:cs="Times New Roman"/>
        </w:rPr>
      </w:pPr>
    </w:p>
    <w:p w14:paraId="03F27212" w14:textId="070EDF01" w:rsidR="00801803" w:rsidRPr="0008771C" w:rsidRDefault="00801803" w:rsidP="0008771C">
      <w:pPr>
        <w:spacing w:line="360" w:lineRule="auto"/>
        <w:rPr>
          <w:rFonts w:ascii="Times New Roman" w:hAnsi="Times New Roman" w:cs="Times New Roman"/>
          <w:sz w:val="34"/>
          <w:szCs w:val="34"/>
        </w:rPr>
      </w:pPr>
      <w:r>
        <w:rPr>
          <w:rFonts w:ascii="Times New Roman" w:hAnsi="Times New Roman" w:cs="Times New Roman"/>
          <w:sz w:val="34"/>
          <w:szCs w:val="34"/>
        </w:rPr>
        <w:tab/>
      </w:r>
    </w:p>
    <w:sectPr w:rsidR="00801803" w:rsidRPr="0008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55"/>
    <w:multiLevelType w:val="hybridMultilevel"/>
    <w:tmpl w:val="BEFA21C6"/>
    <w:lvl w:ilvl="0" w:tplc="5838B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4F1F"/>
    <w:multiLevelType w:val="hybridMultilevel"/>
    <w:tmpl w:val="D4428DC8"/>
    <w:lvl w:ilvl="0" w:tplc="91108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C0762"/>
    <w:multiLevelType w:val="hybridMultilevel"/>
    <w:tmpl w:val="B680E230"/>
    <w:lvl w:ilvl="0" w:tplc="1C6A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2255F"/>
    <w:multiLevelType w:val="hybridMultilevel"/>
    <w:tmpl w:val="86C0FC46"/>
    <w:lvl w:ilvl="0" w:tplc="D160D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45D18"/>
    <w:multiLevelType w:val="hybridMultilevel"/>
    <w:tmpl w:val="F7B0A88C"/>
    <w:lvl w:ilvl="0" w:tplc="857C65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326D0"/>
    <w:multiLevelType w:val="hybridMultilevel"/>
    <w:tmpl w:val="1BD29B1C"/>
    <w:lvl w:ilvl="0" w:tplc="02829254">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57812"/>
    <w:multiLevelType w:val="hybridMultilevel"/>
    <w:tmpl w:val="1C007514"/>
    <w:lvl w:ilvl="0" w:tplc="E2268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87082"/>
    <w:multiLevelType w:val="hybridMultilevel"/>
    <w:tmpl w:val="F08E3686"/>
    <w:lvl w:ilvl="0" w:tplc="38683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3"/>
  </w:num>
  <w:num w:numId="4">
    <w:abstractNumId w:val="5"/>
  </w:num>
  <w:num w:numId="5">
    <w:abstractNumId w:val="1"/>
  </w:num>
  <w:num w:numId="6">
    <w:abstractNumId w:val="8"/>
  </w:num>
  <w:num w:numId="7">
    <w:abstractNumId w:val="13"/>
  </w:num>
  <w:num w:numId="8">
    <w:abstractNumId w:val="14"/>
  </w:num>
  <w:num w:numId="9">
    <w:abstractNumId w:val="15"/>
  </w:num>
  <w:num w:numId="10">
    <w:abstractNumId w:val="2"/>
  </w:num>
  <w:num w:numId="11">
    <w:abstractNumId w:val="12"/>
  </w:num>
  <w:num w:numId="12">
    <w:abstractNumId w:val="6"/>
  </w:num>
  <w:num w:numId="13">
    <w:abstractNumId w:val="17"/>
  </w:num>
  <w:num w:numId="14">
    <w:abstractNumId w:val="16"/>
  </w:num>
  <w:num w:numId="15">
    <w:abstractNumId w:val="9"/>
  </w:num>
  <w:num w:numId="16">
    <w:abstractNumId w:val="0"/>
  </w:num>
  <w:num w:numId="17">
    <w:abstractNumId w:val="10"/>
  </w:num>
  <w:num w:numId="18">
    <w:abstractNumId w:val="20"/>
  </w:num>
  <w:num w:numId="19">
    <w:abstractNumId w:val="1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02A61"/>
    <w:rsid w:val="00016910"/>
    <w:rsid w:val="00023678"/>
    <w:rsid w:val="0004335A"/>
    <w:rsid w:val="00062120"/>
    <w:rsid w:val="0008771C"/>
    <w:rsid w:val="000A4110"/>
    <w:rsid w:val="000A7CE1"/>
    <w:rsid w:val="000B1AB1"/>
    <w:rsid w:val="000B2CBC"/>
    <w:rsid w:val="000B704C"/>
    <w:rsid w:val="000C403F"/>
    <w:rsid w:val="000C6DD4"/>
    <w:rsid w:val="000C7BE5"/>
    <w:rsid w:val="000D2293"/>
    <w:rsid w:val="000D26A0"/>
    <w:rsid w:val="000E201D"/>
    <w:rsid w:val="000E65DE"/>
    <w:rsid w:val="000F5480"/>
    <w:rsid w:val="001200BA"/>
    <w:rsid w:val="00133C64"/>
    <w:rsid w:val="001463EB"/>
    <w:rsid w:val="00150799"/>
    <w:rsid w:val="001652F5"/>
    <w:rsid w:val="0017499C"/>
    <w:rsid w:val="0018400D"/>
    <w:rsid w:val="00194ADA"/>
    <w:rsid w:val="001C7BB6"/>
    <w:rsid w:val="001E0E3B"/>
    <w:rsid w:val="001F2E16"/>
    <w:rsid w:val="00220E91"/>
    <w:rsid w:val="00254615"/>
    <w:rsid w:val="002611D4"/>
    <w:rsid w:val="002617FA"/>
    <w:rsid w:val="00296B8A"/>
    <w:rsid w:val="002A30E5"/>
    <w:rsid w:val="002C30B1"/>
    <w:rsid w:val="002C6F7E"/>
    <w:rsid w:val="002E1AD2"/>
    <w:rsid w:val="00307BFE"/>
    <w:rsid w:val="00310EC2"/>
    <w:rsid w:val="00320E51"/>
    <w:rsid w:val="003254CF"/>
    <w:rsid w:val="0032601E"/>
    <w:rsid w:val="0033203F"/>
    <w:rsid w:val="00334B27"/>
    <w:rsid w:val="00347D6E"/>
    <w:rsid w:val="00351C5F"/>
    <w:rsid w:val="00357AC7"/>
    <w:rsid w:val="0037539D"/>
    <w:rsid w:val="00377FE6"/>
    <w:rsid w:val="00384584"/>
    <w:rsid w:val="003874D9"/>
    <w:rsid w:val="003943DD"/>
    <w:rsid w:val="003B094C"/>
    <w:rsid w:val="003B6BDA"/>
    <w:rsid w:val="003D27E4"/>
    <w:rsid w:val="003E5C81"/>
    <w:rsid w:val="00402946"/>
    <w:rsid w:val="004249A0"/>
    <w:rsid w:val="00424E7B"/>
    <w:rsid w:val="004261AC"/>
    <w:rsid w:val="00447019"/>
    <w:rsid w:val="004479E5"/>
    <w:rsid w:val="00450912"/>
    <w:rsid w:val="004524D1"/>
    <w:rsid w:val="00453CFE"/>
    <w:rsid w:val="00471A74"/>
    <w:rsid w:val="004864A3"/>
    <w:rsid w:val="004C0459"/>
    <w:rsid w:val="005010DB"/>
    <w:rsid w:val="00503A3A"/>
    <w:rsid w:val="0053758C"/>
    <w:rsid w:val="00542550"/>
    <w:rsid w:val="005614BF"/>
    <w:rsid w:val="00564C40"/>
    <w:rsid w:val="00571F58"/>
    <w:rsid w:val="00577CF7"/>
    <w:rsid w:val="00585171"/>
    <w:rsid w:val="00593ABE"/>
    <w:rsid w:val="005C7B6A"/>
    <w:rsid w:val="00656AC7"/>
    <w:rsid w:val="00664BBD"/>
    <w:rsid w:val="00671FA5"/>
    <w:rsid w:val="00673BC1"/>
    <w:rsid w:val="00674DE7"/>
    <w:rsid w:val="0068598D"/>
    <w:rsid w:val="00686EEB"/>
    <w:rsid w:val="006A5A8E"/>
    <w:rsid w:val="006C0B13"/>
    <w:rsid w:val="006D225E"/>
    <w:rsid w:val="006E4110"/>
    <w:rsid w:val="006E683E"/>
    <w:rsid w:val="00705991"/>
    <w:rsid w:val="00706155"/>
    <w:rsid w:val="007143EF"/>
    <w:rsid w:val="007207CE"/>
    <w:rsid w:val="00747A91"/>
    <w:rsid w:val="007511D2"/>
    <w:rsid w:val="00751372"/>
    <w:rsid w:val="00756FFD"/>
    <w:rsid w:val="00771AB3"/>
    <w:rsid w:val="00773CDB"/>
    <w:rsid w:val="007756CD"/>
    <w:rsid w:val="00790B90"/>
    <w:rsid w:val="0079139A"/>
    <w:rsid w:val="007A6FB1"/>
    <w:rsid w:val="007B503C"/>
    <w:rsid w:val="007E2768"/>
    <w:rsid w:val="007E2F50"/>
    <w:rsid w:val="00801803"/>
    <w:rsid w:val="00803F14"/>
    <w:rsid w:val="00826996"/>
    <w:rsid w:val="00831127"/>
    <w:rsid w:val="0084509E"/>
    <w:rsid w:val="00855176"/>
    <w:rsid w:val="00887613"/>
    <w:rsid w:val="0089007A"/>
    <w:rsid w:val="008C7795"/>
    <w:rsid w:val="008D3751"/>
    <w:rsid w:val="008F037F"/>
    <w:rsid w:val="008F4616"/>
    <w:rsid w:val="008F7E0A"/>
    <w:rsid w:val="00914956"/>
    <w:rsid w:val="00942469"/>
    <w:rsid w:val="00965BB4"/>
    <w:rsid w:val="009C2EBB"/>
    <w:rsid w:val="009D7505"/>
    <w:rsid w:val="009E46F6"/>
    <w:rsid w:val="009F22C7"/>
    <w:rsid w:val="00A2331D"/>
    <w:rsid w:val="00A35413"/>
    <w:rsid w:val="00A432AA"/>
    <w:rsid w:val="00A50968"/>
    <w:rsid w:val="00A51ED9"/>
    <w:rsid w:val="00A52F3D"/>
    <w:rsid w:val="00A60ACA"/>
    <w:rsid w:val="00A61BFD"/>
    <w:rsid w:val="00A656B4"/>
    <w:rsid w:val="00A71F27"/>
    <w:rsid w:val="00A80BBA"/>
    <w:rsid w:val="00AB55D0"/>
    <w:rsid w:val="00AC3F93"/>
    <w:rsid w:val="00AC7B11"/>
    <w:rsid w:val="00AF02F2"/>
    <w:rsid w:val="00AF0E0E"/>
    <w:rsid w:val="00AF490B"/>
    <w:rsid w:val="00B04EEA"/>
    <w:rsid w:val="00B17BF5"/>
    <w:rsid w:val="00B30C18"/>
    <w:rsid w:val="00B51478"/>
    <w:rsid w:val="00B64009"/>
    <w:rsid w:val="00B82383"/>
    <w:rsid w:val="00B877D3"/>
    <w:rsid w:val="00BA2C83"/>
    <w:rsid w:val="00BA4172"/>
    <w:rsid w:val="00BC5A1B"/>
    <w:rsid w:val="00BD1217"/>
    <w:rsid w:val="00C00BDA"/>
    <w:rsid w:val="00C04549"/>
    <w:rsid w:val="00C23DEC"/>
    <w:rsid w:val="00C269FC"/>
    <w:rsid w:val="00C37F52"/>
    <w:rsid w:val="00C56ABE"/>
    <w:rsid w:val="00C66A23"/>
    <w:rsid w:val="00C67312"/>
    <w:rsid w:val="00C83429"/>
    <w:rsid w:val="00C93CFF"/>
    <w:rsid w:val="00C976C6"/>
    <w:rsid w:val="00CA2D0D"/>
    <w:rsid w:val="00CD525B"/>
    <w:rsid w:val="00CD77D3"/>
    <w:rsid w:val="00CF3C6D"/>
    <w:rsid w:val="00CF7ACB"/>
    <w:rsid w:val="00D00252"/>
    <w:rsid w:val="00D01D6E"/>
    <w:rsid w:val="00D300C0"/>
    <w:rsid w:val="00D334D3"/>
    <w:rsid w:val="00D41626"/>
    <w:rsid w:val="00D42A21"/>
    <w:rsid w:val="00D75B16"/>
    <w:rsid w:val="00D907AB"/>
    <w:rsid w:val="00DC213F"/>
    <w:rsid w:val="00DD1E7B"/>
    <w:rsid w:val="00DE04C8"/>
    <w:rsid w:val="00DE26FA"/>
    <w:rsid w:val="00E01FDC"/>
    <w:rsid w:val="00E055B1"/>
    <w:rsid w:val="00E24E05"/>
    <w:rsid w:val="00E4490D"/>
    <w:rsid w:val="00E63762"/>
    <w:rsid w:val="00EA3C3F"/>
    <w:rsid w:val="00EC31E4"/>
    <w:rsid w:val="00ED4486"/>
    <w:rsid w:val="00ED7734"/>
    <w:rsid w:val="00EE487A"/>
    <w:rsid w:val="00F2714C"/>
    <w:rsid w:val="00F3253A"/>
    <w:rsid w:val="00F37AEB"/>
    <w:rsid w:val="00F40C2A"/>
    <w:rsid w:val="00F57FDC"/>
    <w:rsid w:val="00F60FE1"/>
    <w:rsid w:val="00F6236C"/>
    <w:rsid w:val="00F80710"/>
    <w:rsid w:val="00F82010"/>
    <w:rsid w:val="00F86E23"/>
    <w:rsid w:val="00F904C1"/>
    <w:rsid w:val="00F961D1"/>
    <w:rsid w:val="00FA705E"/>
    <w:rsid w:val="00FB1A58"/>
    <w:rsid w:val="00FE08E3"/>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2021-12-12T14:56:00Z</cp:lastPrinted>
  <dcterms:created xsi:type="dcterms:W3CDTF">2022-01-04T19:32:00Z</dcterms:created>
  <dcterms:modified xsi:type="dcterms:W3CDTF">2022-01-04T19:32:00Z</dcterms:modified>
</cp:coreProperties>
</file>