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C83D0B" w14:paraId="68545D9B" w14:textId="77777777" w:rsidTr="00C83D0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83D0B" w14:paraId="5BD33F1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83D0B" w14:paraId="080A33FB" w14:textId="77777777">
                    <w:tc>
                      <w:tcPr>
                        <w:tcW w:w="0" w:type="auto"/>
                        <w:tcMar>
                          <w:top w:w="0" w:type="dxa"/>
                          <w:left w:w="270" w:type="dxa"/>
                          <w:bottom w:w="135" w:type="dxa"/>
                          <w:right w:w="270" w:type="dxa"/>
                        </w:tcMar>
                        <w:hideMark/>
                      </w:tcPr>
                      <w:p w14:paraId="16AD0E4C" w14:textId="77777777" w:rsidR="00C83D0B" w:rsidRDefault="00C83D0B">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0A78EAC5" w14:textId="77777777" w:rsidR="00C83D0B" w:rsidRDefault="00C83D0B">
                  <w:pPr>
                    <w:rPr>
                      <w:rFonts w:ascii="Times New Roman" w:eastAsia="Times New Roman" w:hAnsi="Times New Roman" w:cs="Times New Roman"/>
                      <w:sz w:val="20"/>
                      <w:szCs w:val="20"/>
                    </w:rPr>
                  </w:pPr>
                </w:p>
              </w:tc>
            </w:tr>
          </w:tbl>
          <w:p w14:paraId="52281FAF" w14:textId="77777777" w:rsidR="00C83D0B" w:rsidRDefault="00C83D0B">
            <w:pPr>
              <w:rPr>
                <w:rFonts w:ascii="Times New Roman" w:eastAsia="Times New Roman" w:hAnsi="Times New Roman" w:cs="Times New Roman"/>
                <w:sz w:val="20"/>
                <w:szCs w:val="20"/>
              </w:rPr>
            </w:pPr>
          </w:p>
        </w:tc>
      </w:tr>
    </w:tbl>
    <w:p w14:paraId="0797E5C5" w14:textId="77777777" w:rsidR="00C83D0B" w:rsidRDefault="00C83D0B" w:rsidP="00C83D0B">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C83D0B" w14:paraId="35790D21" w14:textId="77777777" w:rsidTr="00C83D0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83D0B" w14:paraId="4516241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83D0B" w14:paraId="4466D2B8" w14:textId="77777777">
                    <w:tc>
                      <w:tcPr>
                        <w:tcW w:w="0" w:type="auto"/>
                        <w:tcMar>
                          <w:top w:w="0" w:type="dxa"/>
                          <w:left w:w="270" w:type="dxa"/>
                          <w:bottom w:w="135" w:type="dxa"/>
                          <w:right w:w="270" w:type="dxa"/>
                        </w:tcMar>
                        <w:hideMark/>
                      </w:tcPr>
                      <w:p w14:paraId="34EB9366" w14:textId="77777777" w:rsidR="00D62E47" w:rsidRDefault="00C83D0B">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May 31</w:t>
                        </w:r>
                        <w:r>
                          <w:rPr>
                            <w:rFonts w:ascii="Helvetica" w:eastAsia="Times New Roman" w:hAnsi="Helvetica" w:cs="Helvetica"/>
                            <w:color w:val="757575"/>
                            <w:sz w:val="24"/>
                            <w:szCs w:val="24"/>
                            <w:vertAlign w:val="superscript"/>
                          </w:rPr>
                          <w:t>st</w:t>
                        </w:r>
                        <w:r>
                          <w:rPr>
                            <w:rFonts w:ascii="Helvetica" w:eastAsia="Times New Roman" w:hAnsi="Helvetica" w:cs="Helvetica"/>
                            <w:color w:val="757575"/>
                            <w:sz w:val="24"/>
                            <w:szCs w:val="24"/>
                          </w:rPr>
                          <w:t>, 2019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sidR="00D62E47">
                          <w:rPr>
                            <w:rFonts w:ascii="Helvetica" w:eastAsia="Times New Roman" w:hAnsi="Helvetica" w:cs="Helvetica"/>
                            <w:color w:val="757575"/>
                            <w:sz w:val="24"/>
                            <w:szCs w:val="24"/>
                          </w:rPr>
                          <w:t xml:space="preserve"> - </w:t>
                        </w:r>
                        <w:r>
                          <w:rPr>
                            <w:rFonts w:ascii="Helvetica" w:eastAsia="Times New Roman" w:hAnsi="Helvetica" w:cs="Helvetica"/>
                            <w:color w:val="757575"/>
                            <w:sz w:val="24"/>
                            <w:szCs w:val="24"/>
                          </w:rPr>
                          <w:t>Pentecost</w:t>
                        </w:r>
                        <w:r>
                          <w:rPr>
                            <w:rFonts w:ascii="Helvetica" w:eastAsia="Times New Roman" w:hAnsi="Helvetica" w:cs="Helvetica"/>
                            <w:color w:val="757575"/>
                            <w:sz w:val="24"/>
                            <w:szCs w:val="24"/>
                          </w:rPr>
                          <w:br/>
                          <w:t> </w:t>
                        </w:r>
                      </w:p>
                      <w:p w14:paraId="69565D9A" w14:textId="635A77E4" w:rsidR="00C83D0B" w:rsidRDefault="00C83D0B">
                        <w:pPr>
                          <w:spacing w:line="360" w:lineRule="auto"/>
                          <w:rPr>
                            <w:rFonts w:ascii="Helvetica" w:eastAsia="Times New Roman" w:hAnsi="Helvetica" w:cs="Helvetica"/>
                            <w:color w:val="757575"/>
                            <w:sz w:val="24"/>
                            <w:szCs w:val="24"/>
                          </w:rPr>
                        </w:pPr>
                        <w:r>
                          <w:rPr>
                            <w:rStyle w:val="Emphasis"/>
                            <w:rFonts w:ascii="Helvetica" w:eastAsia="Times New Roman" w:hAnsi="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And also with you!</w:t>
                        </w:r>
                        <w:r w:rsidR="00D62E47">
                          <w:rPr>
                            <w:rStyle w:val="Strong"/>
                          </w:rPr>
                          <w:t xml:space="preserve">         </w:t>
                        </w:r>
                        <w:r w:rsidR="00D62E47">
                          <w:rPr>
                            <w:rFonts w:ascii="Helvetica" w:eastAsia="Times New Roman" w:hAnsi="Helvetica" w:cs="Helvetica"/>
                            <w:color w:val="757575"/>
                            <w:sz w:val="24"/>
                            <w:szCs w:val="24"/>
                          </w:rPr>
                          <w:t>[</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Call to </w:t>
                        </w:r>
                        <w:proofErr w:type="gramStart"/>
                        <w:r>
                          <w:rPr>
                            <w:rStyle w:val="Emphasis"/>
                            <w:rFonts w:ascii="Helvetica" w:eastAsia="Times New Roman" w:hAnsi="Helvetica"/>
                            <w:color w:val="757575"/>
                            <w:sz w:val="24"/>
                            <w:szCs w:val="24"/>
                          </w:rPr>
                          <w:t xml:space="preserve">Worship </w:t>
                        </w:r>
                        <w:r>
                          <w:rPr>
                            <w:rFonts w:ascii="Helvetica" w:eastAsia="Times New Roman" w:hAnsi="Helvetica" w:cs="Helvetica"/>
                            <w:color w:val="757575"/>
                            <w:sz w:val="24"/>
                            <w:szCs w:val="24"/>
                          </w:rPr>
                          <w:t> [</w:t>
                        </w:r>
                        <w:proofErr w:type="gramEnd"/>
                        <w:r>
                          <w:rPr>
                            <w:rFonts w:ascii="Helvetica" w:eastAsia="Times New Roman" w:hAnsi="Helvetica" w:cs="Helvetica"/>
                            <w:color w:val="757575"/>
                            <w:sz w:val="24"/>
                            <w:szCs w:val="24"/>
                          </w:rPr>
                          <w:t>Book of Common Worship – PC(USA)]</w:t>
                        </w:r>
                        <w:r>
                          <w:rPr>
                            <w:rFonts w:ascii="Helvetica" w:eastAsia="Times New Roman" w:hAnsi="Helvetica" w:cs="Helvetica"/>
                            <w:color w:val="757575"/>
                            <w:sz w:val="24"/>
                            <w:szCs w:val="24"/>
                          </w:rPr>
                          <w:br/>
                          <w:t>Leader: Holy Spirit, Creator, in the beginning you moved over the waters. From your breath all creation drew life. Without you, life turns to dust.</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Come, Holy Spirit!</w:t>
                        </w:r>
                        <w:r>
                          <w:rPr>
                            <w:rFonts w:ascii="Helvetica" w:eastAsia="Times New Roman" w:hAnsi="Helvetica" w:cs="Helvetica"/>
                            <w:color w:val="757575"/>
                            <w:sz w:val="24"/>
                            <w:szCs w:val="24"/>
                          </w:rPr>
                          <w:br/>
                          <w:t>Leader: Holy Spirit, Counselor, by your inspiration, the prophets spoke and acted in faith. You clothed them in power to be bearers of your Word.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Come, Holy Spirit!</w:t>
                        </w:r>
                        <w:r>
                          <w:rPr>
                            <w:rFonts w:ascii="Helvetica" w:eastAsia="Times New Roman" w:hAnsi="Helvetica" w:cs="Helvetica"/>
                            <w:color w:val="757575"/>
                            <w:sz w:val="24"/>
                            <w:szCs w:val="24"/>
                          </w:rPr>
                          <w:br/>
                          <w:t>Leader: Holy Spirit, Power, you came as fire to Jesus’ disciples; you gave them voice before the rulers of this world.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Come, Holy Spirit!</w:t>
                        </w:r>
                        <w:r>
                          <w:rPr>
                            <w:rFonts w:ascii="Helvetica" w:eastAsia="Times New Roman" w:hAnsi="Helvetica" w:cs="Helvetica"/>
                            <w:color w:val="757575"/>
                            <w:sz w:val="24"/>
                            <w:szCs w:val="24"/>
                          </w:rPr>
                          <w:br/>
                          <w:t>Leader: Holy Spirit, Sanctifier, you created us children of God; you make us the living temple of your presence; you intercede within us with sighs too deep for words.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Come, Holy Spirit!</w:t>
                        </w:r>
                        <w:r>
                          <w:rPr>
                            <w:rFonts w:ascii="Helvetica" w:eastAsia="Times New Roman" w:hAnsi="Helvetica" w:cs="Helvetica"/>
                            <w:color w:val="757575"/>
                            <w:sz w:val="24"/>
                            <w:szCs w:val="24"/>
                          </w:rPr>
                          <w:br/>
                          <w:t>Leader: Holy Spirit, Giver of life, you guide and make holy the church you create; you give gifts – the spirit of wisdom, the spirit of counsel and fortitude, the spirit of knowledge and piety, the spirit of the fear of the Lord, that the whole creation may be transformed.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Come, Holy Spirit!</w:t>
                        </w:r>
                        <w:r>
                          <w:rPr>
                            <w:rFonts w:ascii="Helvetica" w:eastAsia="Times New Roman" w:hAnsi="Helvetica" w:cs="Helvetica"/>
                            <w:color w:val="757575"/>
                            <w:sz w:val="24"/>
                            <w:szCs w:val="24"/>
                          </w:rPr>
                          <w:br/>
                          <w:t>ALL: Let us worship our God: Creator, Spirit, Son!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Style w:val="Emphasis"/>
                            <w:rFonts w:ascii="Helvetica" w:eastAsia="Times New Roman" w:hAnsi="Helvetica"/>
                            <w:color w:val="757575"/>
                            <w:sz w:val="24"/>
                            <w:szCs w:val="24"/>
                          </w:rPr>
                          <w:t>* Hymn</w:t>
                        </w:r>
                        <w:r w:rsidR="00D62E47">
                          <w:rPr>
                            <w:rStyle w:val="Emphasis"/>
                            <w:rFonts w:ascii="Helvetica" w:eastAsia="Times New Roman" w:hAnsi="Helvetica"/>
                            <w:color w:val="757575"/>
                            <w:sz w:val="24"/>
                            <w:szCs w:val="24"/>
                          </w:rPr>
                          <w:t xml:space="preserve"> </w:t>
                        </w:r>
                        <w:r w:rsidR="00D62E47">
                          <w:rPr>
                            <w:rStyle w:val="Emphasis"/>
                          </w:rPr>
                          <w:t xml:space="preserve">                 </w:t>
                        </w:r>
                        <w:r>
                          <w:rPr>
                            <w:rFonts w:ascii="Helvetica" w:eastAsia="Times New Roman" w:hAnsi="Helvetica" w:cs="Helvetica"/>
                            <w:color w:val="757575"/>
                            <w:sz w:val="24"/>
                            <w:szCs w:val="24"/>
                          </w:rPr>
                          <w:t>On Pentecost They Gathered - 289</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Prayer of Confession (Unison)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Generous God,</w:t>
                        </w:r>
                        <w:r w:rsidR="00D62E47">
                          <w:rPr>
                            <w:rStyle w:val="Strong"/>
                          </w:rPr>
                          <w:t xml:space="preserve"> t</w:t>
                        </w:r>
                        <w:r>
                          <w:rPr>
                            <w:rStyle w:val="Strong"/>
                            <w:rFonts w:ascii="Helvetica" w:eastAsia="Times New Roman" w:hAnsi="Helvetica"/>
                            <w:color w:val="757575"/>
                            <w:sz w:val="24"/>
                            <w:szCs w:val="24"/>
                          </w:rPr>
                          <w:t>oday, we celebrate Your Spirit among us, your constant presence with us as we face each day. Forgive us when we forget that Your Spirit is there, ready and waiting, to hold us. Forgive us when we underestimate the power of the Spirit and when we think we are alone. Restore us, O God, in our faith and in our belief, and through the guidance of the Holy Spirit, lead us in decisions we make and the way in which we live our lives.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Silent Prayers of Confession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Words of Assurance (responsive)</w:t>
                        </w:r>
                        <w:r>
                          <w:rPr>
                            <w:rFonts w:ascii="Helvetica" w:eastAsia="Times New Roman" w:hAnsi="Helvetica" w:cs="Helvetica"/>
                            <w:color w:val="757575"/>
                            <w:sz w:val="24"/>
                            <w:szCs w:val="24"/>
                          </w:rPr>
                          <w:br/>
                          <w:t>Leader: The Spirit descended upon the people, giving new life, restoring God’s people to who they are called to be, forgiven and free.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Thanks be to God for the Holy Spirit who breathes on us anew and restores us as a forgiven people to live, love, and serve in this world.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And also with you!</w:t>
                        </w:r>
                        <w:r>
                          <w:rPr>
                            <w:rFonts w:ascii="Helvetica" w:eastAsia="Times New Roman" w:hAnsi="Helvetica" w:cs="Helvetica"/>
                            <w:color w:val="757575"/>
                            <w:sz w:val="24"/>
                            <w:szCs w:val="24"/>
                          </w:rPr>
                          <w:b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Prayer of Illumination </w:t>
                        </w:r>
                        <w:r>
                          <w:rPr>
                            <w:rFonts w:ascii="Helvetica" w:eastAsia="Times New Roman" w:hAnsi="Helvetica" w:cs="Helvetica"/>
                            <w:color w:val="757575"/>
                            <w:sz w:val="24"/>
                            <w:szCs w:val="24"/>
                          </w:rPr>
                          <w:br/>
                          <w:t>God of power and grace, fill us with the wisdom of your wo</w:t>
                        </w:r>
                        <w:r>
                          <w:rPr>
                            <w:rFonts w:ascii="Helvetica" w:eastAsia="Times New Roman" w:hAnsi="Helvetica" w:cs="Helvetica"/>
                            <w:color w:val="757575"/>
                            <w:sz w:val="24"/>
                            <w:szCs w:val="24"/>
                          </w:rPr>
                          <w:t>r</w:t>
                        </w:r>
                        <w:r>
                          <w:rPr>
                            <w:rFonts w:ascii="Helvetica" w:eastAsia="Times New Roman" w:hAnsi="Helvetica" w:cs="Helvetica"/>
                            <w:color w:val="757575"/>
                            <w:sz w:val="24"/>
                            <w:szCs w:val="24"/>
                          </w:rPr>
                          <w:t>d and the understanding of your Spirit so that we may be your church: a people with dreams and visions at work in all the world; through Jesus Christ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Scripture Lesson</w:t>
                        </w:r>
                        <w:r>
                          <w:rPr>
                            <w:rFonts w:ascii="Helvetica" w:eastAsia="Times New Roman" w:hAnsi="Helvetica" w:cs="Helvetica"/>
                            <w:color w:val="757575"/>
                            <w:sz w:val="24"/>
                            <w:szCs w:val="24"/>
                          </w:rPr>
                          <w:br/>
                          <w:t xml:space="preserve">Acts 2:1-21 </w:t>
                        </w:r>
                      </w:p>
                      <w:p w14:paraId="3151CF23" w14:textId="77777777" w:rsidR="00C83D0B" w:rsidRDefault="00C83D0B">
                        <w:pPr>
                          <w:pStyle w:val="Heading3"/>
                          <w:rPr>
                            <w:rFonts w:eastAsia="Times New Roman"/>
                          </w:rPr>
                        </w:pPr>
                        <w:r>
                          <w:rPr>
                            <w:rFonts w:eastAsia="Times New Roman"/>
                          </w:rPr>
                          <w:t>The Coming of the Holy Spirit</w:t>
                        </w:r>
                      </w:p>
                      <w:p w14:paraId="2A8444A9" w14:textId="493F28E3" w:rsidR="00C83D0B" w:rsidRDefault="00C83D0B">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t>When the day of Pentecost had come, they were all together in one place. </w:t>
                        </w:r>
                        <w:r>
                          <w:rPr>
                            <w:rStyle w:val="Strong"/>
                            <w:rFonts w:ascii="Helvetica" w:eastAsia="Times New Roman" w:hAnsi="Helvetica"/>
                            <w:color w:val="757575"/>
                            <w:sz w:val="24"/>
                            <w:szCs w:val="24"/>
                            <w:vertAlign w:val="superscript"/>
                          </w:rPr>
                          <w:t>2 </w:t>
                        </w:r>
                        <w:r>
                          <w:rPr>
                            <w:rFonts w:ascii="Helvetica" w:eastAsia="Times New Roman" w:hAnsi="Helvetica" w:cs="Helvetica"/>
                            <w:color w:val="757575"/>
                            <w:sz w:val="24"/>
                            <w:szCs w:val="24"/>
                          </w:rPr>
                          <w:t>And suddenly from heaven there came a sound like the rush of a violent wind, and it filled the entire house where they were sitting. </w:t>
                        </w:r>
                        <w:r>
                          <w:rPr>
                            <w:rStyle w:val="Strong"/>
                            <w:rFonts w:ascii="Helvetica" w:eastAsia="Times New Roman" w:hAnsi="Helvetica"/>
                            <w:color w:val="757575"/>
                            <w:sz w:val="24"/>
                            <w:szCs w:val="24"/>
                            <w:vertAlign w:val="superscript"/>
                          </w:rPr>
                          <w:t>3 </w:t>
                        </w:r>
                        <w:r>
                          <w:rPr>
                            <w:rFonts w:ascii="Helvetica" w:eastAsia="Times New Roman" w:hAnsi="Helvetica" w:cs="Helvetica"/>
                            <w:color w:val="757575"/>
                            <w:sz w:val="24"/>
                            <w:szCs w:val="24"/>
                          </w:rPr>
                          <w:t>Divided tongues, as of fire, appeared among them, and a tongue rested on each of them. </w:t>
                        </w:r>
                        <w:r>
                          <w:rPr>
                            <w:rStyle w:val="Strong"/>
                            <w:rFonts w:ascii="Helvetica" w:eastAsia="Times New Roman" w:hAnsi="Helvetica"/>
                            <w:color w:val="757575"/>
                            <w:sz w:val="24"/>
                            <w:szCs w:val="24"/>
                            <w:vertAlign w:val="superscript"/>
                          </w:rPr>
                          <w:t>4 </w:t>
                        </w:r>
                        <w:r>
                          <w:rPr>
                            <w:rFonts w:ascii="Helvetica" w:eastAsia="Times New Roman" w:hAnsi="Helvetica" w:cs="Helvetica"/>
                            <w:color w:val="757575"/>
                            <w:sz w:val="24"/>
                            <w:szCs w:val="24"/>
                          </w:rPr>
                          <w:t>All of them were filled with the Holy Spirit and began to speak in other languages, as the Spirit gave them ability.</w:t>
                        </w:r>
                        <w:r w:rsidR="00D62E47">
                          <w:rPr>
                            <w:rFonts w:ascii="Helvetica" w:eastAsia="Times New Roman" w:hAnsi="Helvetica" w:cs="Helvetica"/>
                            <w:color w:val="757575"/>
                            <w:sz w:val="24"/>
                            <w:szCs w:val="24"/>
                          </w:rPr>
                          <w:t xml:space="preserve"> </w:t>
                        </w:r>
                        <w:r>
                          <w:rPr>
                            <w:rStyle w:val="Strong"/>
                            <w:rFonts w:ascii="Helvetica" w:eastAsia="Times New Roman" w:hAnsi="Helvetica"/>
                            <w:color w:val="757575"/>
                            <w:sz w:val="24"/>
                            <w:szCs w:val="24"/>
                            <w:vertAlign w:val="superscript"/>
                          </w:rPr>
                          <w:t>5 </w:t>
                        </w:r>
                        <w:r>
                          <w:rPr>
                            <w:rFonts w:ascii="Helvetica" w:eastAsia="Times New Roman" w:hAnsi="Helvetica" w:cs="Helvetica"/>
                            <w:color w:val="757575"/>
                            <w:sz w:val="24"/>
                            <w:szCs w:val="24"/>
                          </w:rPr>
                          <w:t>Now there were devout Jews from every nation under heaven living in Jerusalem. </w:t>
                        </w:r>
                        <w:r>
                          <w:rPr>
                            <w:rStyle w:val="Strong"/>
                            <w:rFonts w:ascii="Helvetica" w:eastAsia="Times New Roman" w:hAnsi="Helvetica"/>
                            <w:color w:val="757575"/>
                            <w:sz w:val="24"/>
                            <w:szCs w:val="24"/>
                            <w:vertAlign w:val="superscript"/>
                          </w:rPr>
                          <w:t>6 </w:t>
                        </w:r>
                        <w:r>
                          <w:rPr>
                            <w:rFonts w:ascii="Helvetica" w:eastAsia="Times New Roman" w:hAnsi="Helvetica" w:cs="Helvetica"/>
                            <w:color w:val="757575"/>
                            <w:sz w:val="24"/>
                            <w:szCs w:val="24"/>
                          </w:rPr>
                          <w:t>And at this sound the crowd gathered and was bewildered, because each one heard them speaking in the native language of each. </w:t>
                        </w:r>
                        <w:r>
                          <w:rPr>
                            <w:rStyle w:val="Strong"/>
                            <w:rFonts w:ascii="Helvetica" w:eastAsia="Times New Roman" w:hAnsi="Helvetica"/>
                            <w:color w:val="757575"/>
                            <w:sz w:val="24"/>
                            <w:szCs w:val="24"/>
                            <w:vertAlign w:val="superscript"/>
                          </w:rPr>
                          <w:t>7 </w:t>
                        </w:r>
                        <w:r>
                          <w:rPr>
                            <w:rFonts w:ascii="Helvetica" w:eastAsia="Times New Roman" w:hAnsi="Helvetica" w:cs="Helvetica"/>
                            <w:color w:val="757575"/>
                            <w:sz w:val="24"/>
                            <w:szCs w:val="24"/>
                          </w:rPr>
                          <w:t>Amazed and astonished, they asked, “Are not all these who are speaking Galileans? </w:t>
                        </w:r>
                        <w:r>
                          <w:rPr>
                            <w:rStyle w:val="Strong"/>
                            <w:rFonts w:ascii="Helvetica" w:eastAsia="Times New Roman" w:hAnsi="Helvetica"/>
                            <w:color w:val="757575"/>
                            <w:sz w:val="24"/>
                            <w:szCs w:val="24"/>
                            <w:vertAlign w:val="superscript"/>
                          </w:rPr>
                          <w:t>8 </w:t>
                        </w:r>
                        <w:r>
                          <w:rPr>
                            <w:rFonts w:ascii="Helvetica" w:eastAsia="Times New Roman" w:hAnsi="Helvetica" w:cs="Helvetica"/>
                            <w:color w:val="757575"/>
                            <w:sz w:val="24"/>
                            <w:szCs w:val="24"/>
                          </w:rPr>
                          <w:t>And how is it that we hear, each of us, in our own native language? </w:t>
                        </w:r>
                        <w:r>
                          <w:rPr>
                            <w:rStyle w:val="Strong"/>
                            <w:rFonts w:ascii="Helvetica" w:eastAsia="Times New Roman" w:hAnsi="Helvetica"/>
                            <w:color w:val="757575"/>
                            <w:sz w:val="24"/>
                            <w:szCs w:val="24"/>
                            <w:vertAlign w:val="superscript"/>
                          </w:rPr>
                          <w:t>9 </w:t>
                        </w:r>
                        <w:r>
                          <w:rPr>
                            <w:rFonts w:ascii="Helvetica" w:eastAsia="Times New Roman" w:hAnsi="Helvetica" w:cs="Helvetica"/>
                            <w:color w:val="757575"/>
                            <w:sz w:val="24"/>
                            <w:szCs w:val="24"/>
                          </w:rPr>
                          <w:t>Parthians, Medes, Elamites, and residents of Mesopotamia, Judea and Cappadocia, Pontus and Asia, </w:t>
                        </w:r>
                        <w:r>
                          <w:rPr>
                            <w:rStyle w:val="Strong"/>
                            <w:rFonts w:ascii="Helvetica" w:eastAsia="Times New Roman" w:hAnsi="Helvetica"/>
                            <w:color w:val="757575"/>
                            <w:sz w:val="24"/>
                            <w:szCs w:val="24"/>
                            <w:vertAlign w:val="superscript"/>
                          </w:rPr>
                          <w:t>10 </w:t>
                        </w:r>
                        <w:r>
                          <w:rPr>
                            <w:rFonts w:ascii="Helvetica" w:eastAsia="Times New Roman" w:hAnsi="Helvetica" w:cs="Helvetica"/>
                            <w:color w:val="757575"/>
                            <w:sz w:val="24"/>
                            <w:szCs w:val="24"/>
                          </w:rPr>
                          <w:t>Phrygia and Pamphylia, Egypt and the parts of Libya belonging to Cyrene, and visitors from Rome, both Jews and</w:t>
                        </w:r>
                        <w:r w:rsidR="00D62E47">
                          <w:rPr>
                            <w:rFonts w:ascii="Helvetica" w:eastAsia="Times New Roman" w:hAnsi="Helvetica" w:cs="Helvetica"/>
                            <w:color w:val="757575"/>
                            <w:sz w:val="24"/>
                            <w:szCs w:val="24"/>
                          </w:rPr>
                          <w:t xml:space="preserve"> p</w:t>
                        </w:r>
                        <w:r>
                          <w:rPr>
                            <w:rFonts w:ascii="Helvetica" w:eastAsia="Times New Roman" w:hAnsi="Helvetica" w:cs="Helvetica"/>
                            <w:color w:val="757575"/>
                            <w:sz w:val="24"/>
                            <w:szCs w:val="24"/>
                          </w:rPr>
                          <w:t>roselytes, </w:t>
                        </w:r>
                        <w:r>
                          <w:rPr>
                            <w:rStyle w:val="Strong"/>
                            <w:rFonts w:ascii="Helvetica" w:eastAsia="Times New Roman" w:hAnsi="Helvetica"/>
                            <w:color w:val="757575"/>
                            <w:sz w:val="24"/>
                            <w:szCs w:val="24"/>
                            <w:vertAlign w:val="superscript"/>
                          </w:rPr>
                          <w:t>11 </w:t>
                        </w:r>
                        <w:r>
                          <w:rPr>
                            <w:rFonts w:ascii="Helvetica" w:eastAsia="Times New Roman" w:hAnsi="Helvetica" w:cs="Helvetica"/>
                            <w:color w:val="757575"/>
                            <w:sz w:val="24"/>
                            <w:szCs w:val="24"/>
                          </w:rPr>
                          <w:t>Cretans and Arabs—in our own languages we hear them speaking about God’s deeds of power.” </w:t>
                        </w:r>
                        <w:r>
                          <w:rPr>
                            <w:rStyle w:val="Strong"/>
                            <w:rFonts w:ascii="Helvetica" w:eastAsia="Times New Roman" w:hAnsi="Helvetica"/>
                            <w:color w:val="757575"/>
                            <w:sz w:val="24"/>
                            <w:szCs w:val="24"/>
                            <w:vertAlign w:val="superscript"/>
                          </w:rPr>
                          <w:t>12 </w:t>
                        </w:r>
                        <w:r>
                          <w:rPr>
                            <w:rFonts w:ascii="Helvetica" w:eastAsia="Times New Roman" w:hAnsi="Helvetica" w:cs="Helvetica"/>
                            <w:color w:val="757575"/>
                            <w:sz w:val="24"/>
                            <w:szCs w:val="24"/>
                          </w:rPr>
                          <w:t>All were amazed and perplexed, saying to one another, “What does this mean?” </w:t>
                        </w:r>
                        <w:r>
                          <w:rPr>
                            <w:rStyle w:val="Strong"/>
                            <w:rFonts w:ascii="Helvetica" w:eastAsia="Times New Roman" w:hAnsi="Helvetica"/>
                            <w:color w:val="757575"/>
                            <w:sz w:val="24"/>
                            <w:szCs w:val="24"/>
                            <w:vertAlign w:val="superscript"/>
                          </w:rPr>
                          <w:t>13 </w:t>
                        </w:r>
                        <w:r>
                          <w:rPr>
                            <w:rFonts w:ascii="Helvetica" w:eastAsia="Times New Roman" w:hAnsi="Helvetica" w:cs="Helvetica"/>
                            <w:color w:val="757575"/>
                            <w:sz w:val="24"/>
                            <w:szCs w:val="24"/>
                          </w:rPr>
                          <w:t xml:space="preserve">But others sneered and said, “They are filled with new wine.” </w:t>
                        </w:r>
                      </w:p>
                      <w:p w14:paraId="2F4AE428" w14:textId="77777777" w:rsidR="00C83D0B" w:rsidRDefault="00C83D0B">
                        <w:pPr>
                          <w:pStyle w:val="Heading3"/>
                          <w:rPr>
                            <w:rFonts w:eastAsia="Times New Roman"/>
                          </w:rPr>
                        </w:pPr>
                        <w:r>
                          <w:rPr>
                            <w:rFonts w:eastAsia="Times New Roman"/>
                          </w:rPr>
                          <w:t>Peter Addresses the Crowd</w:t>
                        </w:r>
                      </w:p>
                      <w:p w14:paraId="671FA76C" w14:textId="763E5313" w:rsidR="00C83D0B" w:rsidRDefault="00C83D0B">
                        <w:pPr>
                          <w:spacing w:line="360" w:lineRule="auto"/>
                          <w:rPr>
                            <w:rFonts w:ascii="Helvetica" w:eastAsia="Times New Roman" w:hAnsi="Helvetica" w:cs="Helvetica"/>
                            <w:color w:val="757575"/>
                            <w:sz w:val="24"/>
                            <w:szCs w:val="24"/>
                          </w:rPr>
                        </w:pPr>
                        <w:r>
                          <w:rPr>
                            <w:rStyle w:val="Strong"/>
                            <w:rFonts w:ascii="Helvetica" w:eastAsia="Times New Roman" w:hAnsi="Helvetica"/>
                            <w:color w:val="757575"/>
                            <w:sz w:val="24"/>
                            <w:szCs w:val="24"/>
                            <w:vertAlign w:val="superscript"/>
                          </w:rPr>
                          <w:t>14 </w:t>
                        </w:r>
                        <w:r>
                          <w:rPr>
                            <w:rFonts w:ascii="Helvetica" w:eastAsia="Times New Roman" w:hAnsi="Helvetica" w:cs="Helvetica"/>
                            <w:color w:val="757575"/>
                            <w:sz w:val="24"/>
                            <w:szCs w:val="24"/>
                          </w:rPr>
                          <w:t>But Peter, standing with the eleven, raised his voice and addressed them, “Men of Judea and all who live in Jerusalem, let this be known to you, and listen to what I say. </w:t>
                        </w:r>
                        <w:r>
                          <w:rPr>
                            <w:rStyle w:val="Strong"/>
                            <w:rFonts w:ascii="Helvetica" w:eastAsia="Times New Roman" w:hAnsi="Helvetica"/>
                            <w:color w:val="757575"/>
                            <w:sz w:val="24"/>
                            <w:szCs w:val="24"/>
                            <w:vertAlign w:val="superscript"/>
                          </w:rPr>
                          <w:t>15 </w:t>
                        </w:r>
                        <w:r>
                          <w:rPr>
                            <w:rFonts w:ascii="Helvetica" w:eastAsia="Times New Roman" w:hAnsi="Helvetica" w:cs="Helvetica"/>
                            <w:color w:val="757575"/>
                            <w:sz w:val="24"/>
                            <w:szCs w:val="24"/>
                          </w:rPr>
                          <w:t>Indeed, these are not drunk, as you suppose, for it is only nine o’clock in the morning. </w:t>
                        </w:r>
                        <w:r>
                          <w:rPr>
                            <w:rStyle w:val="Strong"/>
                            <w:rFonts w:ascii="Helvetica" w:eastAsia="Times New Roman" w:hAnsi="Helvetica"/>
                            <w:color w:val="757575"/>
                            <w:sz w:val="24"/>
                            <w:szCs w:val="24"/>
                            <w:vertAlign w:val="superscript"/>
                          </w:rPr>
                          <w:t>16 </w:t>
                        </w:r>
                        <w:r>
                          <w:rPr>
                            <w:rFonts w:ascii="Helvetica" w:eastAsia="Times New Roman" w:hAnsi="Helvetica" w:cs="Helvetica"/>
                            <w:color w:val="757575"/>
                            <w:sz w:val="24"/>
                            <w:szCs w:val="24"/>
                          </w:rPr>
                          <w:t>No, this is what was spoken through the prophet Joel:</w:t>
                        </w:r>
                        <w:r w:rsidR="00D62E47">
                          <w:rPr>
                            <w:rFonts w:ascii="Helvetica" w:eastAsia="Times New Roman" w:hAnsi="Helvetica" w:cs="Helvetica"/>
                            <w:color w:val="757575"/>
                            <w:sz w:val="24"/>
                            <w:szCs w:val="24"/>
                          </w:rPr>
                          <w:t xml:space="preserve"> </w:t>
                        </w:r>
                        <w:r>
                          <w:rPr>
                            <w:rStyle w:val="Strong"/>
                            <w:rFonts w:ascii="Helvetica" w:eastAsia="Times New Roman" w:hAnsi="Helvetica"/>
                            <w:color w:val="757575"/>
                            <w:sz w:val="24"/>
                            <w:szCs w:val="24"/>
                            <w:vertAlign w:val="superscript"/>
                          </w:rPr>
                          <w:t>17 </w:t>
                        </w:r>
                        <w:r>
                          <w:rPr>
                            <w:rFonts w:ascii="Helvetica" w:eastAsia="Times New Roman" w:hAnsi="Helvetica" w:cs="Helvetica"/>
                            <w:color w:val="757575"/>
                            <w:sz w:val="24"/>
                            <w:szCs w:val="24"/>
                          </w:rPr>
                          <w:t>‘In the last days it will be, God declares,</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that I will pour out my Spirit upon all flesh,</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your sons and your daughters shall prophesy,</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your young men shall see visions,</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your old men shall dream dreams.</w:t>
                        </w:r>
                        <w:r>
                          <w:rPr>
                            <w:rStyle w:val="Strong"/>
                            <w:rFonts w:ascii="Helvetica" w:eastAsia="Times New Roman" w:hAnsi="Helvetica"/>
                            <w:color w:val="757575"/>
                            <w:sz w:val="24"/>
                            <w:szCs w:val="24"/>
                            <w:vertAlign w:val="superscript"/>
                          </w:rPr>
                          <w:t>18 </w:t>
                        </w:r>
                        <w:r>
                          <w:rPr>
                            <w:rFonts w:ascii="Helvetica" w:eastAsia="Times New Roman" w:hAnsi="Helvetica" w:cs="Helvetica"/>
                            <w:color w:val="757575"/>
                            <w:sz w:val="24"/>
                            <w:szCs w:val="24"/>
                          </w:rPr>
                          <w:t>Even upon my slaves, both men and women,</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in those days I will pour out my Spirit;</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they shall prophesy.</w:t>
                        </w:r>
                        <w:r w:rsidR="00D62E47">
                          <w:rPr>
                            <w:rFonts w:ascii="Helvetica" w:eastAsia="Times New Roman" w:hAnsi="Helvetica" w:cs="Helvetica"/>
                            <w:color w:val="757575"/>
                            <w:sz w:val="24"/>
                            <w:szCs w:val="24"/>
                          </w:rPr>
                          <w:t xml:space="preserve"> </w:t>
                        </w:r>
                        <w:r>
                          <w:rPr>
                            <w:rStyle w:val="Strong"/>
                            <w:rFonts w:ascii="Helvetica" w:eastAsia="Times New Roman" w:hAnsi="Helvetica"/>
                            <w:color w:val="757575"/>
                            <w:sz w:val="24"/>
                            <w:szCs w:val="24"/>
                            <w:vertAlign w:val="superscript"/>
                          </w:rPr>
                          <w:t>19 </w:t>
                        </w:r>
                        <w:r>
                          <w:rPr>
                            <w:rFonts w:ascii="Helvetica" w:eastAsia="Times New Roman" w:hAnsi="Helvetica" w:cs="Helvetica"/>
                            <w:color w:val="757575"/>
                            <w:sz w:val="24"/>
                            <w:szCs w:val="24"/>
                          </w:rPr>
                          <w:t>And I will show portents in the heaven above</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signs on the earth below,</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blood, and fire, and smoky mist.</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vertAlign w:val="superscript"/>
                          </w:rPr>
                          <w:t>20 </w:t>
                        </w:r>
                        <w:r>
                          <w:rPr>
                            <w:rFonts w:ascii="Helvetica" w:eastAsia="Times New Roman" w:hAnsi="Helvetica" w:cs="Helvetica"/>
                            <w:color w:val="757575"/>
                            <w:sz w:val="24"/>
                            <w:szCs w:val="24"/>
                          </w:rPr>
                          <w:t>The sun shall be turned to darkness</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and the moon to blood,</w:t>
                        </w:r>
                        <w:r w:rsidR="00D62E47">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before the coming of the Lord’s great and glorious day.</w:t>
                        </w:r>
                        <w:r w:rsidR="00D62E47">
                          <w:rPr>
                            <w:rFonts w:ascii="Helvetica" w:eastAsia="Times New Roman" w:hAnsi="Helvetica" w:cs="Helvetica"/>
                            <w:color w:val="757575"/>
                            <w:sz w:val="24"/>
                            <w:szCs w:val="24"/>
                          </w:rPr>
                          <w:t xml:space="preserve"> </w:t>
                        </w:r>
                        <w:r>
                          <w:rPr>
                            <w:rStyle w:val="Strong"/>
                            <w:rFonts w:ascii="Helvetica" w:eastAsia="Times New Roman" w:hAnsi="Helvetica"/>
                            <w:color w:val="757575"/>
                            <w:sz w:val="24"/>
                            <w:szCs w:val="24"/>
                            <w:vertAlign w:val="superscript"/>
                          </w:rPr>
                          <w:t>21 </w:t>
                        </w:r>
                        <w:r>
                          <w:rPr>
                            <w:rFonts w:ascii="Helvetica" w:eastAsia="Times New Roman" w:hAnsi="Helvetica" w:cs="Helvetica"/>
                            <w:color w:val="757575"/>
                            <w:sz w:val="24"/>
                            <w:szCs w:val="24"/>
                          </w:rPr>
                          <w:t>Then everyone who calls on the name of the Lord shall be saved.’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Sermon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The Birth of the Church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Style w:val="Emphasis"/>
                            <w:rFonts w:ascii="Helvetica" w:eastAsia="Times New Roman" w:hAnsi="Helvetica"/>
                            <w:color w:val="757575"/>
                            <w:sz w:val="24"/>
                            <w:szCs w:val="24"/>
                          </w:rPr>
                          <w:t>* Hymn</w:t>
                        </w:r>
                        <w:r w:rsidR="00D62E47">
                          <w:rPr>
                            <w:rStyle w:val="Emphasis"/>
                            <w:rFonts w:ascii="Helvetica" w:eastAsia="Times New Roman" w:hAnsi="Helvetica"/>
                            <w:color w:val="757575"/>
                            <w:sz w:val="24"/>
                            <w:szCs w:val="24"/>
                          </w:rPr>
                          <w:t xml:space="preserve"> </w:t>
                        </w:r>
                        <w:r w:rsidR="00D62E47">
                          <w:rPr>
                            <w:rStyle w:val="Emphasis"/>
                          </w:rPr>
                          <w:t xml:space="preserve">          </w:t>
                        </w:r>
                        <w:r>
                          <w:rPr>
                            <w:rFonts w:ascii="Helvetica" w:eastAsia="Times New Roman" w:hAnsi="Helvetica" w:cs="Helvetica"/>
                            <w:color w:val="757575"/>
                            <w:sz w:val="24"/>
                            <w:szCs w:val="24"/>
                          </w:rPr>
                          <w:t>Spirit of the Living God (sing three times)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Pastoral Prayer and the Lord’s Prayer</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olor w:val="757575"/>
                            <w:sz w:val="24"/>
                            <w:szCs w:val="24"/>
                          </w:rPr>
                          <w:t>Hear our prayer, O God.”</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Generous God,</w:t>
                        </w:r>
                        <w:r w:rsidR="00D62E47">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nd now, in confidence and in gratitude, we say the prayer together that Jesus Christ, our Savior and Redeemer, taught us to pray...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Hymn</w:t>
                        </w:r>
                        <w:r w:rsidR="00D62E47">
                          <w:rPr>
                            <w:rStyle w:val="Emphasis"/>
                            <w:rFonts w:ascii="Helvetica" w:eastAsia="Times New Roman" w:hAnsi="Helvetica"/>
                            <w:color w:val="757575"/>
                            <w:sz w:val="24"/>
                            <w:szCs w:val="24"/>
                          </w:rPr>
                          <w:t xml:space="preserve"> </w:t>
                        </w:r>
                        <w:r w:rsidR="00D62E47">
                          <w:rPr>
                            <w:rStyle w:val="Emphasis"/>
                          </w:rPr>
                          <w:t xml:space="preserve">          </w:t>
                        </w:r>
                        <w:r>
                          <w:rPr>
                            <w:rFonts w:ascii="Helvetica" w:eastAsia="Times New Roman" w:hAnsi="Helvetica" w:cs="Helvetica"/>
                            <w:color w:val="757575"/>
                            <w:sz w:val="24"/>
                            <w:szCs w:val="24"/>
                          </w:rPr>
                          <w:t>Spirit, Spirit of Gentleness - 291</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olor w:val="757575"/>
                            <w:sz w:val="24"/>
                            <w:szCs w:val="24"/>
                          </w:rPr>
                          <w:t>Charge and Benediction</w:t>
                        </w:r>
                        <w:r>
                          <w:rPr>
                            <w:rFonts w:ascii="Helvetica" w:eastAsia="Times New Roman" w:hAnsi="Helvetica" w:cs="Helvetica"/>
                            <w:color w:val="757575"/>
                            <w:sz w:val="24"/>
                            <w:szCs w:val="24"/>
                          </w:rPr>
                          <w:br/>
                          <w:t>Leader: In acknowledgement,</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We celebrate that you are with us always.</w:t>
                        </w:r>
                        <w:r>
                          <w:rPr>
                            <w:rFonts w:ascii="Helvetica" w:eastAsia="Times New Roman" w:hAnsi="Helvetica" w:cs="Helvetica"/>
                            <w:color w:val="757575"/>
                            <w:sz w:val="24"/>
                            <w:szCs w:val="24"/>
                          </w:rPr>
                          <w:br/>
                          <w:t>Leader: Guided by the Spirit,</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People: We discover that the church is a people, the children of God.</w:t>
                        </w:r>
                        <w:r>
                          <w:rPr>
                            <w:rFonts w:ascii="Helvetica" w:eastAsia="Times New Roman" w:hAnsi="Helvetica" w:cs="Helvetica"/>
                            <w:color w:val="757575"/>
                            <w:sz w:val="24"/>
                            <w:szCs w:val="24"/>
                          </w:rPr>
                          <w:br/>
                          <w:t>Leader: Led by the Spirit,</w:t>
                        </w:r>
                        <w:r>
                          <w:rPr>
                            <w:rFonts w:ascii="Helvetica" w:eastAsia="Times New Roman" w:hAnsi="Helvetica" w:cs="Helvetica"/>
                            <w:color w:val="757575"/>
                            <w:sz w:val="24"/>
                            <w:szCs w:val="24"/>
                          </w:rPr>
                          <w:br/>
                        </w:r>
                        <w:r>
                          <w:rPr>
                            <w:rStyle w:val="Strong"/>
                            <w:rFonts w:ascii="Helvetica" w:eastAsia="Times New Roman" w:hAnsi="Helvetica"/>
                            <w:color w:val="757575"/>
                            <w:sz w:val="24"/>
                            <w:szCs w:val="24"/>
                          </w:rPr>
                          <w:t xml:space="preserve">People: As children, we go from this place, living and loving in new ways, moved powerfully by the Spirit. </w:t>
                        </w:r>
                        <w:r>
                          <w:rPr>
                            <w:rFonts w:ascii="Helvetica" w:eastAsia="Times New Roman" w:hAnsi="Helvetica" w:cs="Helvetica"/>
                            <w:color w:val="757575"/>
                            <w:sz w:val="24"/>
                            <w:szCs w:val="24"/>
                          </w:rPr>
                          <w:br/>
                          <w:t xml:space="preserve">  </w:t>
                        </w:r>
                      </w:p>
                    </w:tc>
                  </w:tr>
                </w:tbl>
                <w:p w14:paraId="37AEB9AE" w14:textId="77777777" w:rsidR="00C83D0B" w:rsidRDefault="00C83D0B">
                  <w:pPr>
                    <w:rPr>
                      <w:rFonts w:ascii="Times New Roman" w:eastAsia="Times New Roman" w:hAnsi="Times New Roman" w:cs="Times New Roman"/>
                      <w:sz w:val="20"/>
                      <w:szCs w:val="20"/>
                    </w:rPr>
                  </w:pPr>
                </w:p>
              </w:tc>
            </w:tr>
          </w:tbl>
          <w:p w14:paraId="7D72BAE6" w14:textId="77777777" w:rsidR="00C83D0B" w:rsidRDefault="00C83D0B">
            <w:pPr>
              <w:rPr>
                <w:rFonts w:ascii="Times New Roman" w:eastAsia="Times New Roman" w:hAnsi="Times New Roman" w:cs="Times New Roman"/>
                <w:sz w:val="20"/>
                <w:szCs w:val="20"/>
              </w:rPr>
            </w:pPr>
          </w:p>
        </w:tc>
      </w:tr>
    </w:tbl>
    <w:p w14:paraId="309FADE8" w14:textId="77777777" w:rsidR="000C7E91" w:rsidRDefault="000C7E91"/>
    <w:sectPr w:rsidR="000C7E91" w:rsidSect="00D62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3D0B"/>
    <w:rsid w:val="000C7E91"/>
    <w:rsid w:val="00C83D0B"/>
    <w:rsid w:val="00D6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1253"/>
  <w15:chartTrackingRefBased/>
  <w15:docId w15:val="{8D587ED4-3908-4882-A3D6-EC7F1AEF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0B"/>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C83D0B"/>
    <w:pPr>
      <w:spacing w:line="360" w:lineRule="auto"/>
      <w:outlineLvl w:val="2"/>
    </w:pPr>
    <w:rPr>
      <w:rFonts w:ascii="Helvetica" w:hAnsi="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83D0B"/>
    <w:rPr>
      <w:rFonts w:ascii="Helvetica" w:hAnsi="Helvetica" w:cs="Calibri"/>
      <w:b/>
      <w:bCs/>
      <w:color w:val="444444"/>
      <w:sz w:val="33"/>
      <w:szCs w:val="33"/>
    </w:rPr>
  </w:style>
  <w:style w:type="character" w:styleId="Emphasis">
    <w:name w:val="Emphasis"/>
    <w:basedOn w:val="DefaultParagraphFont"/>
    <w:uiPriority w:val="20"/>
    <w:qFormat/>
    <w:rsid w:val="00C83D0B"/>
    <w:rPr>
      <w:i/>
      <w:iCs/>
    </w:rPr>
  </w:style>
  <w:style w:type="character" w:styleId="Strong">
    <w:name w:val="Strong"/>
    <w:basedOn w:val="DefaultParagraphFont"/>
    <w:uiPriority w:val="22"/>
    <w:qFormat/>
    <w:rsid w:val="00C8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2</cp:revision>
  <dcterms:created xsi:type="dcterms:W3CDTF">2020-06-03T16:50:00Z</dcterms:created>
  <dcterms:modified xsi:type="dcterms:W3CDTF">2020-06-03T16:57:00Z</dcterms:modified>
</cp:coreProperties>
</file>