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550928" w14:paraId="371FF6D1" w14:textId="77777777" w:rsidTr="0055092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550928" w14:paraId="283AEDB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550928" w14:paraId="2AA61293" w14:textId="77777777">
                    <w:tc>
                      <w:tcPr>
                        <w:tcW w:w="0" w:type="auto"/>
                        <w:tcMar>
                          <w:top w:w="0" w:type="dxa"/>
                          <w:left w:w="270" w:type="dxa"/>
                          <w:bottom w:w="135" w:type="dxa"/>
                          <w:right w:w="270" w:type="dxa"/>
                        </w:tcMar>
                        <w:hideMark/>
                      </w:tcPr>
                      <w:p w14:paraId="5947982E" w14:textId="77777777" w:rsidR="00550928" w:rsidRDefault="00550928">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40236087" w14:textId="77777777" w:rsidR="00550928" w:rsidRDefault="00550928">
                  <w:pPr>
                    <w:rPr>
                      <w:rFonts w:ascii="Times New Roman" w:eastAsia="Times New Roman" w:hAnsi="Times New Roman" w:cs="Times New Roman"/>
                      <w:sz w:val="20"/>
                      <w:szCs w:val="20"/>
                    </w:rPr>
                  </w:pPr>
                </w:p>
              </w:tc>
            </w:tr>
          </w:tbl>
          <w:p w14:paraId="77BD6030" w14:textId="77777777" w:rsidR="00550928" w:rsidRDefault="00550928">
            <w:pPr>
              <w:rPr>
                <w:rFonts w:ascii="Times New Roman" w:eastAsia="Times New Roman" w:hAnsi="Times New Roman" w:cs="Times New Roman"/>
                <w:sz w:val="20"/>
                <w:szCs w:val="20"/>
              </w:rPr>
            </w:pPr>
          </w:p>
        </w:tc>
      </w:tr>
    </w:tbl>
    <w:p w14:paraId="604C809F" w14:textId="77777777" w:rsidR="00550928" w:rsidRDefault="00550928" w:rsidP="00550928">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550928" w14:paraId="56460C0C" w14:textId="77777777" w:rsidTr="0055092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550928" w14:paraId="6A676D4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550928" w14:paraId="23181D31"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10260"/>
                        </w:tblGrid>
                        <w:tr w:rsidR="00550928" w14:paraId="034FF51C" w14:textId="77777777">
                          <w:tc>
                            <w:tcPr>
                              <w:tcW w:w="0" w:type="auto"/>
                              <w:vAlign w:val="center"/>
                              <w:hideMark/>
                            </w:tcPr>
                            <w:p w14:paraId="71EF45A6" w14:textId="77777777" w:rsidR="00550928" w:rsidRDefault="00550928">
                              <w:pPr>
                                <w:rPr>
                                  <w:rFonts w:eastAsia="Times New Roman"/>
                                </w:rPr>
                              </w:pPr>
                              <w:r>
                                <w:rPr>
                                  <w:rFonts w:eastAsia="Times New Roman"/>
                                </w:rPr>
                                <w:t> </w:t>
                              </w:r>
                            </w:p>
                          </w:tc>
                        </w:tr>
                        <w:tr w:rsidR="00550928" w14:paraId="5EED8DD0"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550928" w14:paraId="0E260DC5" w14:textId="77777777">
                                <w:tc>
                                  <w:tcPr>
                                    <w:tcW w:w="0" w:type="auto"/>
                                    <w:vAlign w:val="center"/>
                                    <w:hideMark/>
                                  </w:tcPr>
                                  <w:p w14:paraId="1D18C51C" w14:textId="77777777" w:rsidR="00550928" w:rsidRDefault="00550928">
                                    <w:pPr>
                                      <w:rPr>
                                        <w:rFonts w:eastAsia="Times New Roman"/>
                                      </w:rPr>
                                    </w:pPr>
                                    <w:r>
                                      <w:rPr>
                                        <w:rFonts w:eastAsia="Times New Roman"/>
                                      </w:rPr>
                                      <w:t>December 6</w:t>
                                    </w:r>
                                    <w:r>
                                      <w:rPr>
                                        <w:rFonts w:eastAsia="Times New Roman"/>
                                        <w:vertAlign w:val="superscript"/>
                                      </w:rPr>
                                      <w:t>th</w:t>
                                    </w:r>
                                    <w:r>
                                      <w:rPr>
                                        <w:rFonts w:eastAsia="Times New Roman"/>
                                      </w:rPr>
                                      <w:t>, 2020 – 10:30am</w:t>
                                    </w:r>
                                    <w:r>
                                      <w:rPr>
                                        <w:rFonts w:eastAsia="Times New Roman"/>
                                      </w:rPr>
                                      <w:br/>
                                      <w:t>Springfield Presbyterian Church</w:t>
                                    </w:r>
                                    <w:r>
                                      <w:rPr>
                                        <w:rFonts w:eastAsia="Times New Roman"/>
                                      </w:rPr>
                                      <w:br/>
                                      <w:t>Order of Worship</w:t>
                                    </w:r>
                                    <w:r>
                                      <w:rPr>
                                        <w:rFonts w:eastAsia="Times New Roman"/>
                                      </w:rPr>
                                      <w:t xml:space="preserve"> - </w:t>
                                    </w:r>
                                    <w:r>
                                      <w:rPr>
                                        <w:rFonts w:eastAsia="Times New Roman"/>
                                      </w:rPr>
                                      <w:t>Advent II – Prepare a Way for Peace</w:t>
                                    </w:r>
                                    <w:r>
                                      <w:rPr>
                                        <w:rFonts w:eastAsia="Times New Roman"/>
                                      </w:rPr>
                                      <w:br/>
                                      <w:t> </w:t>
                                    </w:r>
                                    <w:r>
                                      <w:rPr>
                                        <w:rFonts w:eastAsia="Times New Roman"/>
                                      </w:rPr>
                                      <w:br/>
                                    </w:r>
                                    <w:r>
                                      <w:rPr>
                                        <w:rStyle w:val="Emphasis"/>
                                        <w:rFonts w:eastAsia="Times New Roman"/>
                                      </w:rPr>
                                      <w:t>Lighting the Christ Candle</w:t>
                                    </w:r>
                                    <w:r>
                                      <w:rPr>
                                        <w:rFonts w:eastAsia="Times New Roman"/>
                                      </w:rPr>
                                      <w:br/>
                                      <w:t>Leader: Whenever we light this candle we proclaim:</w:t>
                                    </w:r>
                                    <w:r>
                                      <w:rPr>
                                        <w:rFonts w:eastAsia="Times New Roman"/>
                                      </w:rPr>
                                      <w:br/>
                                    </w:r>
                                    <w:r>
                                      <w:rPr>
                                        <w:rStyle w:val="Strong"/>
                                      </w:rPr>
                                      <w:t>People: Christ is the Light of the world and center of our lives.</w:t>
                                    </w:r>
                                    <w:r>
                                      <w:rPr>
                                        <w:rFonts w:eastAsia="Times New Roman"/>
                                      </w:rPr>
                                      <w:br/>
                                      <w:t> </w:t>
                                    </w:r>
                                    <w:r>
                                      <w:rPr>
                                        <w:rFonts w:eastAsia="Times New Roman"/>
                                      </w:rPr>
                                      <w:br/>
                                    </w:r>
                                    <w:r>
                                      <w:rPr>
                                        <w:rStyle w:val="Emphasis"/>
                                        <w:rFonts w:eastAsia="Times New Roman"/>
                                      </w:rPr>
                                      <w:t>Gathering of the People</w:t>
                                    </w:r>
                                    <w:r>
                                      <w:rPr>
                                        <w:rFonts w:eastAsia="Times New Roman"/>
                                      </w:rPr>
                                      <w:br/>
                                      <w:t>Leader: The Lord be with you!</w:t>
                                    </w:r>
                                    <w:r>
                                      <w:rPr>
                                        <w:rFonts w:eastAsia="Times New Roman"/>
                                      </w:rPr>
                                      <w:br/>
                                    </w:r>
                                    <w:r>
                                      <w:rPr>
                                        <w:rStyle w:val="Strong"/>
                                      </w:rPr>
                                      <w:t xml:space="preserve">People: And </w:t>
                                    </w:r>
                                    <w:proofErr w:type="gramStart"/>
                                    <w:r>
                                      <w:rPr>
                                        <w:rStyle w:val="Strong"/>
                                      </w:rPr>
                                      <w:t>also</w:t>
                                    </w:r>
                                    <w:proofErr w:type="gramEnd"/>
                                    <w:r>
                                      <w:rPr>
                                        <w:rStyle w:val="Strong"/>
                                      </w:rPr>
                                      <w:t xml:space="preserve"> with you!     </w:t>
                                    </w:r>
                                    <w:r>
                                      <w:rPr>
                                        <w:rFonts w:eastAsia="Times New Roman"/>
                                      </w:rPr>
                                      <w:t>[Greetings and Announcements]</w:t>
                                    </w:r>
                                    <w:r>
                                      <w:rPr>
                                        <w:rFonts w:eastAsia="Times New Roman"/>
                                      </w:rPr>
                                      <w:br/>
                                      <w:t> </w:t>
                                    </w:r>
                                    <w:r>
                                      <w:rPr>
                                        <w:rFonts w:eastAsia="Times New Roman"/>
                                      </w:rPr>
                                      <w:br/>
                                    </w:r>
                                    <w:r>
                                      <w:rPr>
                                        <w:rStyle w:val="Emphasis"/>
                                        <w:rFonts w:eastAsia="Times New Roman"/>
                                      </w:rPr>
                                      <w:t>Call to Worship  </w:t>
                                    </w:r>
                                    <w:r>
                                      <w:rPr>
                                        <w:rFonts w:eastAsia="Times New Roman"/>
                                      </w:rPr>
                                      <w:br/>
                                      <w:t>Leader: John the Baptist, said, “Prepare the way.” So the family of faith, how do we prepare our minds for worship?</w:t>
                                    </w:r>
                                    <w:r>
                                      <w:rPr>
                                        <w:rFonts w:eastAsia="Times New Roman"/>
                                      </w:rPr>
                                      <w:br/>
                                    </w:r>
                                    <w:r>
                                      <w:rPr>
                                        <w:rStyle w:val="Strong"/>
                                      </w:rPr>
                                      <w:t>People: We silence the inner critic, we let go of our busy thoughts, and we make space for God to speak.</w:t>
                                    </w:r>
                                    <w:r>
                                      <w:rPr>
                                        <w:rFonts w:eastAsia="Times New Roman"/>
                                      </w:rPr>
                                      <w:br/>
                                      <w:t>Leader: How do we prepare our hearts for worship?</w:t>
                                    </w:r>
                                    <w:r>
                                      <w:rPr>
                                        <w:rFonts w:eastAsia="Times New Roman"/>
                                      </w:rPr>
                                      <w:br/>
                                    </w:r>
                                    <w:r>
                                      <w:rPr>
                                        <w:rStyle w:val="Strong"/>
                                      </w:rPr>
                                      <w:t>People: We bless all emotions, we feel what we feel, we open ourselves up to be moved.</w:t>
                                    </w:r>
                                    <w:r>
                                      <w:rPr>
                                        <w:rFonts w:eastAsia="Times New Roman"/>
                                      </w:rPr>
                                      <w:br/>
                                      <w:t>Leader: How do we prepare our bodies for worship?</w:t>
                                    </w:r>
                                    <w:r>
                                      <w:rPr>
                                        <w:rFonts w:eastAsia="Times New Roman"/>
                                      </w:rPr>
                                      <w:br/>
                                    </w:r>
                                    <w:r>
                                      <w:rPr>
                                        <w:rStyle w:val="Strong"/>
                                      </w:rPr>
                                      <w:t>People: We take in the scent, sight, and feel of sacred space, we breathe in God’s mercy and exhale God’s love.</w:t>
                                    </w:r>
                                    <w:r>
                                      <w:rPr>
                                        <w:rFonts w:eastAsia="Times New Roman"/>
                                      </w:rPr>
                                      <w:br/>
                                      <w:t>Leader: How do we prepare our souls for worship?</w:t>
                                    </w:r>
                                    <w:r>
                                      <w:rPr>
                                        <w:rFonts w:eastAsia="Times New Roman"/>
                                      </w:rPr>
                                      <w:br/>
                                    </w:r>
                                    <w:r>
                                      <w:rPr>
                                        <w:rStyle w:val="Strong"/>
                                      </w:rPr>
                                      <w:t>People: We bring our full selves into this space. We wear our hearts on our sleeves and we trust that even now, God is here.</w:t>
                                    </w:r>
                                    <w:r>
                                      <w:rPr>
                                        <w:rFonts w:eastAsia="Times New Roman"/>
                                      </w:rPr>
                                      <w:br/>
                                      <w:t>Leader: Family of faith, what we practice in worship, we must live out in our daily lives.</w:t>
                                    </w:r>
                                    <w:r>
                                      <w:rPr>
                                        <w:rFonts w:eastAsia="Times New Roman"/>
                                      </w:rPr>
                                      <w:br/>
                                    </w:r>
                                    <w:r>
                                      <w:rPr>
                                        <w:rStyle w:val="Strong"/>
                                      </w:rPr>
                                      <w:t xml:space="preserve">People: </w:t>
                                    </w:r>
                                    <w:proofErr w:type="gramStart"/>
                                    <w:r>
                                      <w:rPr>
                                        <w:rStyle w:val="Strong"/>
                                      </w:rPr>
                                      <w:t>So</w:t>
                                    </w:r>
                                    <w:proofErr w:type="gramEnd"/>
                                    <w:r>
                                      <w:rPr>
                                        <w:rStyle w:val="Strong"/>
                                      </w:rPr>
                                      <w:t xml:space="preserve"> we prepare the way. Let us worship our God.</w:t>
                                    </w:r>
                                    <w:r>
                                      <w:rPr>
                                        <w:rFonts w:eastAsia="Times New Roman"/>
                                      </w:rPr>
                                      <w:br/>
                                    </w:r>
                                    <w:r>
                                      <w:rPr>
                                        <w:rFonts w:eastAsia="Times New Roman"/>
                                      </w:rPr>
                                      <w:br/>
                                    </w:r>
                                    <w:r>
                                      <w:rPr>
                                        <w:rStyle w:val="Emphasis"/>
                                        <w:rFonts w:eastAsia="Times New Roman"/>
                                      </w:rPr>
                                      <w:t xml:space="preserve">* Hymn     </w:t>
                                    </w:r>
                                    <w:r>
                                      <w:rPr>
                                        <w:rStyle w:val="Emphasis"/>
                                        <w:rFonts w:eastAsia="Times New Roman"/>
                                      </w:rPr>
                                      <w:t xml:space="preserve"> </w:t>
                                    </w:r>
                                    <w:r>
                                      <w:rPr>
                                        <w:rStyle w:val="Emphasis"/>
                                      </w:rPr>
                                      <w:t xml:space="preserve">    </w:t>
                                    </w:r>
                                    <w:r>
                                      <w:rPr>
                                        <w:rStyle w:val="Emphasis"/>
                                        <w:rFonts w:eastAsia="Times New Roman"/>
                                      </w:rPr>
                                      <w:t>Come, Thou Long-Expected Jesus</w:t>
                                    </w:r>
                                    <w:r>
                                      <w:rPr>
                                        <w:rFonts w:eastAsia="Times New Roman"/>
                                      </w:rPr>
                                      <w:t> </w:t>
                                    </w:r>
                                    <w:proofErr w:type="spellStart"/>
                                    <w:r>
                                      <w:rPr>
                                        <w:rFonts w:eastAsia="Times New Roman"/>
                                      </w:rPr>
                                      <w:t>GtG</w:t>
                                    </w:r>
                                    <w:proofErr w:type="spellEnd"/>
                                    <w:r>
                                      <w:rPr>
                                        <w:rFonts w:eastAsia="Times New Roman"/>
                                      </w:rPr>
                                      <w:t xml:space="preserve"> # 82</w:t>
                                    </w:r>
                                    <w:r>
                                      <w:rPr>
                                        <w:rFonts w:eastAsia="Times New Roman"/>
                                      </w:rPr>
                                      <w:br/>
                                    </w:r>
                                    <w:r>
                                      <w:rPr>
                                        <w:rFonts w:eastAsia="Times New Roman"/>
                                      </w:rPr>
                                      <w:br/>
                                    </w:r>
                                    <w:r>
                                      <w:rPr>
                                        <w:rStyle w:val="Emphasis"/>
                                        <w:rFonts w:eastAsia="Times New Roman"/>
                                      </w:rPr>
                                      <w:t>Prayer of Confession</w:t>
                                    </w:r>
                                    <w:r>
                                      <w:rPr>
                                        <w:rFonts w:eastAsia="Times New Roman"/>
                                      </w:rPr>
                                      <w:br/>
                                      <w:t>Holy One,</w:t>
                                    </w:r>
                                    <w:r>
                                      <w:rPr>
                                        <w:rFonts w:eastAsia="Times New Roman"/>
                                      </w:rPr>
                                      <w:t xml:space="preserve"> w</w:t>
                                    </w:r>
                                    <w:r>
                                      <w:rPr>
                                        <w:rFonts w:eastAsia="Times New Roman"/>
                                      </w:rPr>
                                      <w:t xml:space="preserve">e wish that peace </w:t>
                                    </w:r>
                                    <w:proofErr w:type="gramStart"/>
                                    <w:r>
                                      <w:rPr>
                                        <w:rFonts w:eastAsia="Times New Roman"/>
                                      </w:rPr>
                                      <w:t>was</w:t>
                                    </w:r>
                                    <w:proofErr w:type="gramEnd"/>
                                    <w:r>
                                      <w:rPr>
                                        <w:rFonts w:eastAsia="Times New Roman"/>
                                      </w:rPr>
                                      <w:t xml:space="preserve"> something we could buy. We wish that peace could be ordered in a subscription service, found on a map, downloaded on an app, or voted for in a ballot. We wish that peace </w:t>
                                    </w:r>
                                    <w:proofErr w:type="gramStart"/>
                                    <w:r>
                                      <w:rPr>
                                        <w:rFonts w:eastAsia="Times New Roman"/>
                                      </w:rPr>
                                      <w:t>was</w:t>
                                    </w:r>
                                    <w:proofErr w:type="gramEnd"/>
                                    <w:r>
                                      <w:rPr>
                                        <w:rFonts w:eastAsia="Times New Roman"/>
                                      </w:rPr>
                                      <w:t xml:space="preserve"> as easy as a one-time choice when we were feeling our best. However, what we have found is that peace involves everyday decisions over and over, </w:t>
                                    </w:r>
                                    <w:proofErr w:type="gramStart"/>
                                    <w:r>
                                      <w:rPr>
                                        <w:rFonts w:eastAsia="Times New Roman"/>
                                      </w:rPr>
                                      <w:t>whether or not</w:t>
                                    </w:r>
                                    <w:proofErr w:type="gramEnd"/>
                                    <w:r>
                                      <w:rPr>
                                        <w:rFonts w:eastAsia="Times New Roman"/>
                                      </w:rPr>
                                      <w:t xml:space="preserve"> we are feeling our best. So today we confession, in front of one another, that we need your help in this Advent season. Prepare the way for greater peace and teach me how to be a part of it. Amen.</w:t>
                                    </w:r>
                                    <w:r>
                                      <w:rPr>
                                        <w:rFonts w:eastAsia="Times New Roman"/>
                                      </w:rPr>
                                      <w:br/>
                                      <w:t> </w:t>
                                    </w:r>
                                    <w:r>
                                      <w:rPr>
                                        <w:rFonts w:eastAsia="Times New Roman"/>
                                      </w:rPr>
                                      <w:br/>
                                    </w:r>
                                    <w:r>
                                      <w:rPr>
                                        <w:rStyle w:val="Emphasis"/>
                                        <w:rFonts w:eastAsia="Times New Roman"/>
                                      </w:rPr>
                                      <w:t>Silent Prayers of Confession</w:t>
                                    </w:r>
                                    <w:r>
                                      <w:rPr>
                                        <w:rFonts w:eastAsia="Times New Roman"/>
                                      </w:rPr>
                                      <w:br/>
                                      <w:t> </w:t>
                                    </w:r>
                                    <w:r>
                                      <w:rPr>
                                        <w:rFonts w:eastAsia="Times New Roman"/>
                                      </w:rPr>
                                      <w:br/>
                                    </w:r>
                                    <w:r>
                                      <w:rPr>
                                        <w:rStyle w:val="Emphasis"/>
                                        <w:rFonts w:eastAsia="Times New Roman"/>
                                      </w:rPr>
                                      <w:t>Words of Assurance (responsive)</w:t>
                                    </w:r>
                                    <w:r>
                                      <w:rPr>
                                        <w:rFonts w:eastAsia="Times New Roman"/>
                                      </w:rPr>
                                      <w:br/>
                                      <w:t xml:space="preserve">Leader: May God forgive you. May God’s guiding hand surround you. May you know </w:t>
                                    </w:r>
                                    <w:proofErr w:type="gramStart"/>
                                    <w:r>
                                      <w:rPr>
                                        <w:rFonts w:eastAsia="Times New Roman"/>
                                      </w:rPr>
                                      <w:t>comfort</w:t>
                                    </w:r>
                                    <w:proofErr w:type="gramEnd"/>
                                    <w:r>
                                      <w:rPr>
                                        <w:rFonts w:eastAsia="Times New Roman"/>
                                      </w:rPr>
                                      <w:t xml:space="preserve"> and may you know peace.</w:t>
                                    </w:r>
                                    <w:r>
                                      <w:rPr>
                                        <w:rFonts w:eastAsia="Times New Roman"/>
                                      </w:rPr>
                                      <w:br/>
                                    </w:r>
                                    <w:r>
                                      <w:rPr>
                                        <w:rStyle w:val="Strong"/>
                                      </w:rPr>
                                      <w:t>People: Thanks be to God. Amen.</w:t>
                                    </w:r>
                                    <w:r>
                                      <w:rPr>
                                        <w:rFonts w:eastAsia="Times New Roman"/>
                                      </w:rPr>
                                      <w:br/>
                                      <w:t> </w:t>
                                    </w:r>
                                    <w:r>
                                      <w:rPr>
                                        <w:rFonts w:eastAsia="Times New Roman"/>
                                      </w:rPr>
                                      <w:br/>
                                    </w:r>
                                    <w:r>
                                      <w:rPr>
                                        <w:rStyle w:val="Emphasis"/>
                                        <w:rFonts w:eastAsia="Times New Roman"/>
                                      </w:rPr>
                                      <w:t>The Peace</w:t>
                                    </w:r>
                                    <w:r>
                                      <w:rPr>
                                        <w:rFonts w:eastAsia="Times New Roman"/>
                                      </w:rPr>
                                      <w:br/>
                                      <w:t>Leader: The peace of Christ be with you!</w:t>
                                    </w:r>
                                    <w:r>
                                      <w:rPr>
                                        <w:rFonts w:eastAsia="Times New Roman"/>
                                      </w:rPr>
                                      <w:br/>
                                    </w:r>
                                    <w:r>
                                      <w:rPr>
                                        <w:rStyle w:val="Strong"/>
                                      </w:rPr>
                                      <w:t xml:space="preserve">People: And </w:t>
                                    </w:r>
                                    <w:proofErr w:type="gramStart"/>
                                    <w:r>
                                      <w:rPr>
                                        <w:rStyle w:val="Strong"/>
                                      </w:rPr>
                                      <w:t>also</w:t>
                                    </w:r>
                                    <w:proofErr w:type="gramEnd"/>
                                    <w:r>
                                      <w:rPr>
                                        <w:rStyle w:val="Strong"/>
                                      </w:rPr>
                                      <w:t xml:space="preserve"> with you!     </w:t>
                                    </w:r>
                                    <w:r>
                                      <w:rPr>
                                        <w:rFonts w:eastAsia="Times New Roman"/>
                                      </w:rPr>
                                      <w:t>(You may greet those around you)</w:t>
                                    </w:r>
                                  </w:p>
                                  <w:p w14:paraId="0F896BB6" w14:textId="77777777" w:rsidR="00550928" w:rsidRDefault="00550928">
                                    <w:pPr>
                                      <w:rPr>
                                        <w:rFonts w:eastAsia="Times New Roman"/>
                                      </w:rPr>
                                    </w:pPr>
                                  </w:p>
                                  <w:p w14:paraId="590F061D" w14:textId="77777777" w:rsidR="00313655" w:rsidRDefault="00550928">
                                    <w:pPr>
                                      <w:rPr>
                                        <w:rStyle w:val="Emphasis"/>
                                        <w:rFonts w:eastAsia="Times New Roman"/>
                                        <w:i w:val="0"/>
                                        <w:iCs w:val="0"/>
                                      </w:rPr>
                                    </w:pPr>
                                    <w:r>
                                      <w:rPr>
                                        <w:rFonts w:eastAsia="Times New Roman"/>
                                      </w:rPr>
                                      <w:br/>
                                      <w:t> </w:t>
                                    </w:r>
                                    <w:r>
                                      <w:rPr>
                                        <w:rFonts w:eastAsia="Times New Roman"/>
                                      </w:rPr>
                                      <w:br/>
                                    </w:r>
                                    <w:r>
                                      <w:rPr>
                                        <w:rStyle w:val="Emphasis"/>
                                        <w:rFonts w:eastAsia="Times New Roman"/>
                                        <w:u w:val="single"/>
                                      </w:rPr>
                                      <w:lastRenderedPageBreak/>
                                      <w:t>The Proclamation of the Word</w:t>
                                    </w:r>
                                    <w:r>
                                      <w:rPr>
                                        <w:rFonts w:eastAsia="Times New Roman"/>
                                      </w:rPr>
                                      <w:br/>
                                      <w:t> </w:t>
                                    </w:r>
                                    <w:r>
                                      <w:rPr>
                                        <w:rFonts w:eastAsia="Times New Roman"/>
                                      </w:rPr>
                                      <w:br/>
                                    </w:r>
                                    <w:r>
                                      <w:rPr>
                                        <w:rStyle w:val="Emphasis"/>
                                        <w:rFonts w:eastAsia="Times New Roman"/>
                                      </w:rPr>
                                      <w:t>Prayer of Illumination </w:t>
                                    </w:r>
                                    <w:r>
                                      <w:rPr>
                                        <w:rFonts w:eastAsia="Times New Roman"/>
                                      </w:rPr>
                                      <w:t> </w:t>
                                    </w:r>
                                    <w:r>
                                      <w:rPr>
                                        <w:rFonts w:eastAsia="Times New Roman"/>
                                      </w:rPr>
                                      <w:br/>
                                      <w:t>God of Peace,</w:t>
                                    </w:r>
                                    <w:r>
                                      <w:rPr>
                                        <w:rFonts w:eastAsia="Times New Roman"/>
                                      </w:rPr>
                                      <w:t xml:space="preserve"> w</w:t>
                                    </w:r>
                                    <w:r>
                                      <w:rPr>
                                        <w:rFonts w:eastAsia="Times New Roman"/>
                                      </w:rPr>
                                      <w:t xml:space="preserve">e must admit, there are a million things on our minds. We would like to be as focused as John the Baptist – preparing the way, gathering the crowd, and spreading the word of your arrival. Maybe then </w:t>
                                    </w:r>
                                    <w:proofErr w:type="gramStart"/>
                                    <w:r>
                                      <w:rPr>
                                        <w:rFonts w:eastAsia="Times New Roman"/>
                                      </w:rPr>
                                      <w:t>we’d</w:t>
                                    </w:r>
                                    <w:proofErr w:type="gramEnd"/>
                                    <w:r>
                                      <w:rPr>
                                        <w:rFonts w:eastAsia="Times New Roman"/>
                                      </w:rPr>
                                      <w:t xml:space="preserve"> know peace. However, </w:t>
                                    </w:r>
                                    <w:proofErr w:type="gramStart"/>
                                    <w:r>
                                      <w:rPr>
                                        <w:rFonts w:eastAsia="Times New Roman"/>
                                      </w:rPr>
                                      <w:t>more often than not</w:t>
                                    </w:r>
                                    <w:proofErr w:type="gramEnd"/>
                                    <w:r>
                                      <w:rPr>
                                        <w:rFonts w:eastAsia="Times New Roman"/>
                                      </w:rPr>
                                      <w:t>, we are a swirling complication of grocery lists, text messages, e-mails, and over-referenced to-do lists. So tod</w:t>
                                    </w:r>
                                    <w:r>
                                      <w:rPr>
                                        <w:rFonts w:eastAsia="Times New Roman"/>
                                      </w:rPr>
                                      <w:t>a</w:t>
                                    </w:r>
                                    <w:r>
                                      <w:rPr>
                                        <w:rFonts w:eastAsia="Times New Roman"/>
                                      </w:rPr>
                                      <w:t xml:space="preserve">y, we ask for your help in preparing the way. Could you start with our ears, and then maybe move to our hearts? </w:t>
                                    </w:r>
                                    <w:proofErr w:type="gramStart"/>
                                    <w:r>
                                      <w:rPr>
                                        <w:rFonts w:eastAsia="Times New Roman"/>
                                      </w:rPr>
                                      <w:t>We’d</w:t>
                                    </w:r>
                                    <w:proofErr w:type="gramEnd"/>
                                    <w:r>
                                      <w:rPr>
                                        <w:rFonts w:eastAsia="Times New Roman"/>
                                      </w:rPr>
                                      <w:t xml:space="preserve"> like to hear you more clearly. Maybe then </w:t>
                                    </w:r>
                                    <w:proofErr w:type="gramStart"/>
                                    <w:r>
                                      <w:rPr>
                                        <w:rFonts w:eastAsia="Times New Roman"/>
                                      </w:rPr>
                                      <w:t>we’ll</w:t>
                                    </w:r>
                                    <w:proofErr w:type="gramEnd"/>
                                    <w:r>
                                      <w:rPr>
                                        <w:rFonts w:eastAsia="Times New Roman"/>
                                      </w:rPr>
                                      <w:t xml:space="preserve"> know peace. Amen</w:t>
                                    </w:r>
                                    <w:r>
                                      <w:rPr>
                                        <w:rFonts w:eastAsia="Times New Roman"/>
                                      </w:rPr>
                                      <w:br/>
                                    </w:r>
                                    <w:r>
                                      <w:rPr>
                                        <w:rFonts w:eastAsia="Times New Roman"/>
                                      </w:rPr>
                                      <w:br/>
                                    </w:r>
                                    <w:r>
                                      <w:rPr>
                                        <w:rStyle w:val="Emphasis"/>
                                        <w:rFonts w:eastAsia="Times New Roman"/>
                                      </w:rPr>
                                      <w:t xml:space="preserve">Scripture Lesson     </w:t>
                                    </w:r>
                                    <w:r w:rsidR="00313655">
                                      <w:rPr>
                                        <w:rStyle w:val="Emphasis"/>
                                        <w:rFonts w:eastAsia="Times New Roman"/>
                                        <w:i w:val="0"/>
                                        <w:iCs w:val="0"/>
                                      </w:rPr>
                                      <w:t>Mark 1:1-13</w:t>
                                    </w:r>
                                  </w:p>
                                  <w:p w14:paraId="1349D501" w14:textId="78B230DD" w:rsidR="00313655" w:rsidRPr="00313655" w:rsidRDefault="00313655" w:rsidP="00313655">
                                    <w:pPr>
                                      <w:spacing w:before="100" w:beforeAutospacing="1" w:after="100" w:afterAutospacing="1"/>
                                      <w:rPr>
                                        <w:rFonts w:asciiTheme="minorHAnsi" w:eastAsia="Times New Roman" w:hAnsiTheme="minorHAnsi" w:cstheme="minorHAnsi"/>
                                      </w:rPr>
                                    </w:pPr>
                                    <w:r w:rsidRPr="00313655">
                                      <w:rPr>
                                        <w:rFonts w:asciiTheme="minorHAnsi" w:eastAsia="Times New Roman" w:hAnsiTheme="minorHAnsi" w:cstheme="minorHAnsi"/>
                                      </w:rPr>
                                      <w:t xml:space="preserve">The beginning of the good news of Jesus Christ, the Son of God. </w:t>
                                    </w:r>
                                    <w:r w:rsidRPr="00313655">
                                      <w:rPr>
                                        <w:rFonts w:asciiTheme="minorHAnsi" w:eastAsia="Times New Roman" w:hAnsiTheme="minorHAnsi" w:cstheme="minorHAnsi"/>
                                        <w:vertAlign w:val="superscript"/>
                                      </w:rPr>
                                      <w:t>2</w:t>
                                    </w:r>
                                    <w:r w:rsidRPr="00313655">
                                      <w:rPr>
                                        <w:rFonts w:asciiTheme="minorHAnsi" w:eastAsia="Times New Roman" w:hAnsiTheme="minorHAnsi" w:cstheme="minorHAnsi"/>
                                      </w:rPr>
                                      <w:t> As it is written in the prophet Isaiah,</w:t>
                                    </w:r>
                                    <w:r>
                                      <w:rPr>
                                        <w:rFonts w:asciiTheme="minorHAnsi" w:eastAsia="Times New Roman" w:hAnsiTheme="minorHAnsi" w:cstheme="minorHAnsi"/>
                                      </w:rPr>
                                      <w:t xml:space="preserve"> </w:t>
                                    </w:r>
                                    <w:r w:rsidRPr="00313655">
                                      <w:rPr>
                                        <w:rFonts w:asciiTheme="minorHAnsi" w:eastAsia="Times New Roman" w:hAnsiTheme="minorHAnsi" w:cstheme="minorHAnsi"/>
                                      </w:rPr>
                                      <w:t>‘See, I am sending my messenger ahead of you,</w:t>
                                    </w:r>
                                    <w:r>
                                      <w:rPr>
                                        <w:rFonts w:asciiTheme="minorHAnsi" w:eastAsia="Times New Roman" w:hAnsiTheme="minorHAnsi" w:cstheme="minorHAnsi"/>
                                      </w:rPr>
                                      <w:t xml:space="preserve"> </w:t>
                                    </w:r>
                                    <w:r w:rsidRPr="00313655">
                                      <w:rPr>
                                        <w:rFonts w:asciiTheme="minorHAnsi" w:eastAsia="Times New Roman" w:hAnsiTheme="minorHAnsi" w:cstheme="minorHAnsi"/>
                                      </w:rPr>
                                      <w:t xml:space="preserve">who will prepare your way; </w:t>
                                    </w:r>
                                    <w:r w:rsidRPr="00313655">
                                      <w:rPr>
                                        <w:rFonts w:asciiTheme="minorHAnsi" w:eastAsia="Times New Roman" w:hAnsiTheme="minorHAnsi" w:cstheme="minorHAnsi"/>
                                        <w:vertAlign w:val="superscript"/>
                                      </w:rPr>
                                      <w:t>3</w:t>
                                    </w:r>
                                    <w:r w:rsidRPr="00313655">
                                      <w:rPr>
                                        <w:rFonts w:asciiTheme="minorHAnsi" w:eastAsia="Times New Roman" w:hAnsiTheme="minorHAnsi" w:cstheme="minorHAnsi"/>
                                      </w:rPr>
                                      <w:t xml:space="preserve"> the voice of one crying out in the wilderness:</w:t>
                                    </w:r>
                                    <w:r w:rsidRPr="00313655">
                                      <w:rPr>
                                        <w:rFonts w:asciiTheme="minorHAnsi" w:eastAsia="Times New Roman" w:hAnsiTheme="minorHAnsi" w:cstheme="minorHAnsi"/>
                                      </w:rPr>
                                      <w:br/>
                                      <w:t>“Prepare the way of the Lord,</w:t>
                                    </w:r>
                                    <w:r>
                                      <w:rPr>
                                        <w:rFonts w:asciiTheme="minorHAnsi" w:eastAsia="Times New Roman" w:hAnsiTheme="minorHAnsi" w:cstheme="minorHAnsi"/>
                                      </w:rPr>
                                      <w:t xml:space="preserve"> </w:t>
                                    </w:r>
                                    <w:r w:rsidRPr="00313655">
                                      <w:rPr>
                                        <w:rFonts w:asciiTheme="minorHAnsi" w:eastAsia="Times New Roman" w:hAnsiTheme="minorHAnsi" w:cstheme="minorHAnsi"/>
                                      </w:rPr>
                                      <w:t>make his paths straight</w:t>
                                    </w:r>
                                    <w:proofErr w:type="gramStart"/>
                                    <w:r w:rsidRPr="00313655">
                                      <w:rPr>
                                        <w:rFonts w:asciiTheme="minorHAnsi" w:eastAsia="Times New Roman" w:hAnsiTheme="minorHAnsi" w:cstheme="minorHAnsi"/>
                                      </w:rPr>
                                      <w:t>” ’</w:t>
                                    </w:r>
                                    <w:proofErr w:type="gramEnd"/>
                                    <w:r w:rsidRPr="00313655">
                                      <w:rPr>
                                        <w:rFonts w:asciiTheme="minorHAnsi" w:eastAsia="Times New Roman" w:hAnsiTheme="minorHAnsi" w:cstheme="minorHAnsi"/>
                                      </w:rPr>
                                      <w:t xml:space="preserve">, </w:t>
                                    </w:r>
                                    <w:r w:rsidRPr="00313655">
                                      <w:rPr>
                                        <w:rFonts w:asciiTheme="minorHAnsi" w:eastAsia="Times New Roman" w:hAnsiTheme="minorHAnsi" w:cstheme="minorHAnsi"/>
                                        <w:vertAlign w:val="superscript"/>
                                      </w:rPr>
                                      <w:t>4</w:t>
                                    </w:r>
                                    <w:r w:rsidRPr="00313655">
                                      <w:rPr>
                                        <w:rFonts w:asciiTheme="minorHAnsi" w:eastAsia="Times New Roman" w:hAnsiTheme="minorHAnsi" w:cstheme="minorHAnsi"/>
                                      </w:rPr>
                                      <w:t xml:space="preserve">John the baptizer appeared in the wilderness, proclaiming a baptism of repentance for the forgiveness of sins. </w:t>
                                    </w:r>
                                    <w:r w:rsidRPr="00313655">
                                      <w:rPr>
                                        <w:rFonts w:asciiTheme="minorHAnsi" w:eastAsia="Times New Roman" w:hAnsiTheme="minorHAnsi" w:cstheme="minorHAnsi"/>
                                        <w:vertAlign w:val="superscript"/>
                                      </w:rPr>
                                      <w:t>5</w:t>
                                    </w:r>
                                    <w:r w:rsidRPr="00313655">
                                      <w:rPr>
                                        <w:rFonts w:asciiTheme="minorHAnsi" w:eastAsia="Times New Roman" w:hAnsiTheme="minorHAnsi" w:cstheme="minorHAnsi"/>
                                      </w:rPr>
                                      <w:t xml:space="preserve">And people from the whole Judean countryside and all the people of Jerusalem were going out to him, and were baptized by him in the river Jordan, confessing their sins. </w:t>
                                    </w:r>
                                    <w:r w:rsidRPr="00313655">
                                      <w:rPr>
                                        <w:rFonts w:asciiTheme="minorHAnsi" w:eastAsia="Times New Roman" w:hAnsiTheme="minorHAnsi" w:cstheme="minorHAnsi"/>
                                        <w:vertAlign w:val="superscript"/>
                                      </w:rPr>
                                      <w:t>6</w:t>
                                    </w:r>
                                    <w:r w:rsidRPr="00313655">
                                      <w:rPr>
                                        <w:rFonts w:asciiTheme="minorHAnsi" w:eastAsia="Times New Roman" w:hAnsiTheme="minorHAnsi" w:cstheme="minorHAnsi"/>
                                      </w:rPr>
                                      <w:t xml:space="preserve">Now John was clothed with camel’s hair, with a leather belt around his waist, and he ate locusts and wild honey. </w:t>
                                    </w:r>
                                    <w:r w:rsidRPr="00313655">
                                      <w:rPr>
                                        <w:rFonts w:asciiTheme="minorHAnsi" w:eastAsia="Times New Roman" w:hAnsiTheme="minorHAnsi" w:cstheme="minorHAnsi"/>
                                        <w:vertAlign w:val="superscript"/>
                                      </w:rPr>
                                      <w:t>7</w:t>
                                    </w:r>
                                    <w:r w:rsidRPr="00313655">
                                      <w:rPr>
                                        <w:rFonts w:asciiTheme="minorHAnsi" w:eastAsia="Times New Roman" w:hAnsiTheme="minorHAnsi" w:cstheme="minorHAnsi"/>
                                      </w:rPr>
                                      <w:t xml:space="preserve">He proclaimed, ‘The one who is more powerful than I is coming after me; I am not worthy to stoop down and untie the thong of his sandals. </w:t>
                                    </w:r>
                                    <w:r w:rsidRPr="00313655">
                                      <w:rPr>
                                        <w:rFonts w:asciiTheme="minorHAnsi" w:eastAsia="Times New Roman" w:hAnsiTheme="minorHAnsi" w:cstheme="minorHAnsi"/>
                                        <w:vertAlign w:val="superscript"/>
                                      </w:rPr>
                                      <w:t>8</w:t>
                                    </w:r>
                                    <w:r w:rsidRPr="00313655">
                                      <w:rPr>
                                        <w:rFonts w:asciiTheme="minorHAnsi" w:eastAsia="Times New Roman" w:hAnsiTheme="minorHAnsi" w:cstheme="minorHAnsi"/>
                                      </w:rPr>
                                      <w:t xml:space="preserve">I have baptized you with water; but he will baptize you with the Holy Spirit.’ </w:t>
                                    </w:r>
                                  </w:p>
                                  <w:p w14:paraId="127D4AF4" w14:textId="77777777" w:rsidR="00313655" w:rsidRPr="00313655" w:rsidRDefault="00313655" w:rsidP="00313655">
                                    <w:pPr>
                                      <w:spacing w:before="100" w:beforeAutospacing="1" w:after="100" w:afterAutospacing="1"/>
                                      <w:outlineLvl w:val="1"/>
                                      <w:rPr>
                                        <w:rFonts w:asciiTheme="minorHAnsi" w:eastAsia="Times New Roman" w:hAnsiTheme="minorHAnsi" w:cstheme="minorHAnsi"/>
                                        <w:b/>
                                        <w:bCs/>
                                      </w:rPr>
                                    </w:pPr>
                                    <w:r w:rsidRPr="00313655">
                                      <w:rPr>
                                        <w:rFonts w:asciiTheme="minorHAnsi" w:eastAsia="Times New Roman" w:hAnsiTheme="minorHAnsi" w:cstheme="minorHAnsi"/>
                                        <w:b/>
                                        <w:bCs/>
                                      </w:rPr>
                                      <w:t>The Baptism of Jesus</w:t>
                                    </w:r>
                                  </w:p>
                                  <w:p w14:paraId="6BB11FF8" w14:textId="77777777" w:rsidR="00313655" w:rsidRPr="00313655" w:rsidRDefault="00313655" w:rsidP="00313655">
                                    <w:pPr>
                                      <w:spacing w:before="100" w:beforeAutospacing="1" w:after="100" w:afterAutospacing="1"/>
                                      <w:rPr>
                                        <w:rFonts w:asciiTheme="minorHAnsi" w:eastAsia="Times New Roman" w:hAnsiTheme="minorHAnsi" w:cstheme="minorHAnsi"/>
                                      </w:rPr>
                                    </w:pPr>
                                    <w:r w:rsidRPr="00313655">
                                      <w:rPr>
                                        <w:rFonts w:asciiTheme="minorHAnsi" w:eastAsia="Times New Roman" w:hAnsiTheme="minorHAnsi" w:cstheme="minorHAnsi"/>
                                      </w:rPr>
                                      <w:t xml:space="preserve">9 In those days Jesus came from Nazareth of Galilee and was baptized by John in the Jordan. </w:t>
                                    </w:r>
                                    <w:r w:rsidRPr="00313655">
                                      <w:rPr>
                                        <w:rFonts w:asciiTheme="minorHAnsi" w:eastAsia="Times New Roman" w:hAnsiTheme="minorHAnsi" w:cstheme="minorHAnsi"/>
                                        <w:vertAlign w:val="superscript"/>
                                      </w:rPr>
                                      <w:t>10</w:t>
                                    </w:r>
                                    <w:r w:rsidRPr="00313655">
                                      <w:rPr>
                                        <w:rFonts w:asciiTheme="minorHAnsi" w:eastAsia="Times New Roman" w:hAnsiTheme="minorHAnsi" w:cstheme="minorHAnsi"/>
                                      </w:rPr>
                                      <w:t xml:space="preserve">And just as he was coming up out of the water, he saw the heavens torn apart and the Spirit descending like a dove on him. </w:t>
                                    </w:r>
                                    <w:r w:rsidRPr="00313655">
                                      <w:rPr>
                                        <w:rFonts w:asciiTheme="minorHAnsi" w:eastAsia="Times New Roman" w:hAnsiTheme="minorHAnsi" w:cstheme="minorHAnsi"/>
                                        <w:vertAlign w:val="superscript"/>
                                      </w:rPr>
                                      <w:t>11</w:t>
                                    </w:r>
                                    <w:r w:rsidRPr="00313655">
                                      <w:rPr>
                                        <w:rFonts w:asciiTheme="minorHAnsi" w:eastAsia="Times New Roman" w:hAnsiTheme="minorHAnsi" w:cstheme="minorHAnsi"/>
                                      </w:rPr>
                                      <w:t xml:space="preserve">And a voice came from heaven, ‘You are my Son, the Beloved; with you I am well pleased.’ </w:t>
                                    </w:r>
                                  </w:p>
                                  <w:p w14:paraId="0524692E" w14:textId="77777777" w:rsidR="00313655" w:rsidRPr="00313655" w:rsidRDefault="00313655" w:rsidP="00313655">
                                    <w:pPr>
                                      <w:spacing w:before="100" w:beforeAutospacing="1" w:after="100" w:afterAutospacing="1"/>
                                      <w:outlineLvl w:val="1"/>
                                      <w:rPr>
                                        <w:rFonts w:asciiTheme="minorHAnsi" w:eastAsia="Times New Roman" w:hAnsiTheme="minorHAnsi" w:cstheme="minorHAnsi"/>
                                        <w:b/>
                                        <w:bCs/>
                                      </w:rPr>
                                    </w:pPr>
                                    <w:r w:rsidRPr="00313655">
                                      <w:rPr>
                                        <w:rFonts w:asciiTheme="minorHAnsi" w:eastAsia="Times New Roman" w:hAnsiTheme="minorHAnsi" w:cstheme="minorHAnsi"/>
                                        <w:b/>
                                        <w:bCs/>
                                      </w:rPr>
                                      <w:t>The Temptation of Jesus</w:t>
                                    </w:r>
                                  </w:p>
                                  <w:p w14:paraId="60E3B564" w14:textId="77777777" w:rsidR="00313655" w:rsidRPr="00313655" w:rsidRDefault="00313655" w:rsidP="00313655">
                                    <w:pPr>
                                      <w:spacing w:before="100" w:beforeAutospacing="1" w:after="100" w:afterAutospacing="1"/>
                                      <w:rPr>
                                        <w:rFonts w:asciiTheme="minorHAnsi" w:eastAsia="Times New Roman" w:hAnsiTheme="minorHAnsi" w:cstheme="minorHAnsi"/>
                                      </w:rPr>
                                    </w:pPr>
                                    <w:r w:rsidRPr="00313655">
                                      <w:rPr>
                                        <w:rFonts w:asciiTheme="minorHAnsi" w:eastAsia="Times New Roman" w:hAnsiTheme="minorHAnsi" w:cstheme="minorHAnsi"/>
                                      </w:rPr>
                                      <w:t xml:space="preserve">12 And the Spirit immediately drove him out into the wilderness. </w:t>
                                    </w:r>
                                    <w:r w:rsidRPr="00313655">
                                      <w:rPr>
                                        <w:rFonts w:asciiTheme="minorHAnsi" w:eastAsia="Times New Roman" w:hAnsiTheme="minorHAnsi" w:cstheme="minorHAnsi"/>
                                        <w:vertAlign w:val="superscript"/>
                                      </w:rPr>
                                      <w:t>13</w:t>
                                    </w:r>
                                    <w:r w:rsidRPr="00313655">
                                      <w:rPr>
                                        <w:rFonts w:asciiTheme="minorHAnsi" w:eastAsia="Times New Roman" w:hAnsiTheme="minorHAnsi" w:cstheme="minorHAnsi"/>
                                      </w:rPr>
                                      <w:t xml:space="preserve">He was in the wilderness for forty days, tempted by Satan; and he was with the wild beasts; and the angels waited on him. </w:t>
                                    </w:r>
                                  </w:p>
                                  <w:p w14:paraId="19084D66" w14:textId="1548F311" w:rsidR="00550928" w:rsidRDefault="00550928">
                                    <w:pPr>
                                      <w:rPr>
                                        <w:rStyle w:val="Emphasis"/>
                                        <w:rFonts w:eastAsia="Times New Roman"/>
                                        <w:u w:val="single"/>
                                      </w:rPr>
                                    </w:pPr>
                                    <w:r>
                                      <w:rPr>
                                        <w:rStyle w:val="Emphasis"/>
                                        <w:rFonts w:eastAsia="Times New Roman"/>
                                      </w:rPr>
                                      <w:t>Sermon</w:t>
                                    </w:r>
                                    <w:r>
                                      <w:rPr>
                                        <w:rStyle w:val="Emphasis"/>
                                        <w:rFonts w:eastAsia="Times New Roman"/>
                                      </w:rPr>
                                      <w:t xml:space="preserve"> </w:t>
                                    </w:r>
                                    <w:r>
                                      <w:rPr>
                                        <w:rStyle w:val="Emphasis"/>
                                      </w:rPr>
                                      <w:t xml:space="preserve">    </w:t>
                                    </w:r>
                                    <w:r>
                                      <w:rPr>
                                        <w:rFonts w:eastAsia="Times New Roman"/>
                                      </w:rPr>
                                      <w:t>Prepare the Way for Peace</w:t>
                                    </w:r>
                                    <w:r>
                                      <w:rPr>
                                        <w:rFonts w:eastAsia="Times New Roman"/>
                                      </w:rPr>
                                      <w:br/>
                                      <w:t> </w:t>
                                    </w:r>
                                    <w:r>
                                      <w:rPr>
                                        <w:rFonts w:eastAsia="Times New Roman"/>
                                      </w:rPr>
                                      <w:br/>
                                    </w:r>
                                    <w:r>
                                      <w:rPr>
                                        <w:rStyle w:val="Emphasis"/>
                                        <w:rFonts w:eastAsia="Times New Roman"/>
                                        <w:u w:val="single"/>
                                      </w:rPr>
                                      <w:t>The Response to the Word</w:t>
                                    </w:r>
                                    <w:r>
                                      <w:rPr>
                                        <w:rFonts w:eastAsia="Times New Roman"/>
                                      </w:rPr>
                                      <w:br/>
                                      <w:t> </w:t>
                                    </w:r>
                                    <w:r>
                                      <w:rPr>
                                        <w:rFonts w:eastAsia="Times New Roman"/>
                                      </w:rPr>
                                      <w:br/>
                                    </w:r>
                                    <w:r>
                                      <w:rPr>
                                        <w:rStyle w:val="Emphasis"/>
                                        <w:rFonts w:eastAsia="Times New Roman"/>
                                      </w:rPr>
                                      <w:t>* Hymn  </w:t>
                                    </w:r>
                                    <w:r>
                                      <w:rPr>
                                        <w:rStyle w:val="Emphasis"/>
                                        <w:rFonts w:eastAsia="Times New Roman"/>
                                      </w:rPr>
                                      <w:t xml:space="preserve"> </w:t>
                                    </w:r>
                                    <w:r>
                                      <w:rPr>
                                        <w:rStyle w:val="Emphasis"/>
                                      </w:rPr>
                                      <w:t xml:space="preserve">    </w:t>
                                    </w:r>
                                    <w:r>
                                      <w:rPr>
                                        <w:rStyle w:val="Emphasis"/>
                                        <w:rFonts w:eastAsia="Times New Roman"/>
                                      </w:rPr>
                                      <w:t xml:space="preserve">Prepare the Way, O </w:t>
                                    </w:r>
                                    <w:proofErr w:type="gramStart"/>
                                    <w:r>
                                      <w:rPr>
                                        <w:rStyle w:val="Emphasis"/>
                                        <w:rFonts w:eastAsia="Times New Roman"/>
                                      </w:rPr>
                                      <w:t>Zion</w:t>
                                    </w:r>
                                    <w:r>
                                      <w:rPr>
                                        <w:rFonts w:eastAsia="Times New Roman"/>
                                      </w:rPr>
                                      <w:t xml:space="preserve">  </w:t>
                                    </w:r>
                                    <w:proofErr w:type="spellStart"/>
                                    <w:r>
                                      <w:rPr>
                                        <w:rFonts w:eastAsia="Times New Roman"/>
                                      </w:rPr>
                                      <w:t>GtG</w:t>
                                    </w:r>
                                    <w:proofErr w:type="spellEnd"/>
                                    <w:proofErr w:type="gramEnd"/>
                                    <w:r>
                                      <w:rPr>
                                        <w:rFonts w:eastAsia="Times New Roman"/>
                                      </w:rPr>
                                      <w:t xml:space="preserve"> # 106</w:t>
                                    </w:r>
                                    <w:r>
                                      <w:rPr>
                                        <w:rFonts w:eastAsia="Times New Roman"/>
                                      </w:rPr>
                                      <w:br/>
                                      <w:t> </w:t>
                                    </w:r>
                                    <w:r>
                                      <w:rPr>
                                        <w:rFonts w:eastAsia="Times New Roman"/>
                                      </w:rPr>
                                      <w:br/>
                                    </w:r>
                                    <w:r>
                                      <w:rPr>
                                        <w:rStyle w:val="Emphasis"/>
                                        <w:rFonts w:eastAsia="Times New Roman"/>
                                        <w:u w:val="single"/>
                                      </w:rPr>
                                      <w:t>The Communion of the People</w:t>
                                    </w:r>
                                    <w:r>
                                      <w:rPr>
                                        <w:rFonts w:eastAsia="Times New Roman"/>
                                      </w:rPr>
                                      <w:br/>
                                      <w:t> </w:t>
                                    </w:r>
                                    <w:r>
                                      <w:rPr>
                                        <w:rFonts w:eastAsia="Times New Roman"/>
                                      </w:rPr>
                                      <w:br/>
                                    </w:r>
                                    <w:r>
                                      <w:rPr>
                                        <w:rStyle w:val="Emphasis"/>
                                        <w:rFonts w:eastAsia="Times New Roman"/>
                                        <w:u w:val="single"/>
                                      </w:rPr>
                                      <w:t>Invitation to the Lord’s Table</w:t>
                                    </w:r>
                                    <w:r>
                                      <w:rPr>
                                        <w:rFonts w:eastAsia="Times New Roman"/>
                                      </w:rPr>
                                      <w:br/>
                                      <w:t>Leader: Hallelujah! The Lord our God the Almighty reigns!</w:t>
                                    </w:r>
                                    <w:r>
                                      <w:rPr>
                                        <w:rFonts w:eastAsia="Times New Roman"/>
                                      </w:rPr>
                                      <w:br/>
                                      <w:t>Let us rejoice and exult and give God the glory,</w:t>
                                    </w:r>
                                    <w:r>
                                      <w:rPr>
                                        <w:rFonts w:eastAsia="Times New Roman"/>
                                      </w:rPr>
                                      <w:br/>
                                    </w:r>
                                    <w:r>
                                      <w:rPr>
                                        <w:rStyle w:val="Strong"/>
                                      </w:rPr>
                                      <w:t>People: For the marriage of the Lamb has come.</w:t>
                                    </w:r>
                                    <w:r>
                                      <w:rPr>
                                        <w:rFonts w:eastAsia="Times New Roman"/>
                                      </w:rPr>
                                      <w:br/>
                                    </w:r>
                                    <w:r>
                                      <w:rPr>
                                        <w:rStyle w:val="Strong"/>
                                      </w:rPr>
                                      <w:t>Blessed are those who are invited to the marriage supper of the Lamb.</w:t>
                                    </w:r>
                                    <w:r>
                                      <w:rPr>
                                        <w:rFonts w:eastAsia="Times New Roman"/>
                                      </w:rPr>
                                      <w:br/>
                                      <w:t> </w:t>
                                    </w:r>
                                    <w:r>
                                      <w:rPr>
                                        <w:rFonts w:eastAsia="Times New Roman"/>
                                      </w:rPr>
                                      <w:br/>
                                      <w:t>The Lord be with you</w:t>
                                    </w:r>
                                    <w:r>
                                      <w:rPr>
                                        <w:rFonts w:eastAsia="Times New Roman"/>
                                      </w:rPr>
                                      <w:br/>
                                    </w:r>
                                    <w:r>
                                      <w:rPr>
                                        <w:rStyle w:val="Strong"/>
                                      </w:rPr>
                                      <w:t>And also with you</w:t>
                                    </w:r>
                                    <w:r>
                                      <w:rPr>
                                        <w:rStyle w:val="Strong"/>
                                        <w:rFonts w:eastAsia="Times New Roman"/>
                                      </w:rPr>
                                      <w:t>.</w:t>
                                    </w:r>
                                    <w:r>
                                      <w:rPr>
                                        <w:rFonts w:eastAsia="Times New Roman"/>
                                      </w:rPr>
                                      <w:br/>
                                      <w:t>Lift up your hearts.</w:t>
                                    </w:r>
                                    <w:r>
                                      <w:rPr>
                                        <w:rFonts w:eastAsia="Times New Roman"/>
                                      </w:rPr>
                                      <w:br/>
                                    </w:r>
                                    <w:r>
                                      <w:rPr>
                                        <w:rStyle w:val="Strong"/>
                                      </w:rPr>
                                      <w:t>We lift them to the Lord.</w:t>
                                    </w:r>
                                    <w:r>
                                      <w:rPr>
                                        <w:rFonts w:eastAsia="Times New Roman"/>
                                      </w:rPr>
                                      <w:br/>
                                      <w:t>Let us give thanks to the Lord our God.</w:t>
                                    </w:r>
                                    <w:r>
                                      <w:rPr>
                                        <w:rFonts w:eastAsia="Times New Roman"/>
                                      </w:rPr>
                                      <w:br/>
                                    </w:r>
                                    <w:r>
                                      <w:rPr>
                                        <w:rStyle w:val="Strong"/>
                                      </w:rPr>
                                      <w:t>It is right to give our thanks and praise.</w:t>
                                    </w:r>
                                    <w:r>
                                      <w:rPr>
                                        <w:rFonts w:eastAsia="Times New Roman"/>
                                      </w:rPr>
                                      <w:br/>
                                    </w:r>
                                    <w:r>
                                      <w:rPr>
                                        <w:rFonts w:eastAsia="Times New Roman"/>
                                      </w:rPr>
                                      <w:lastRenderedPageBreak/>
                                      <w:t> </w:t>
                                    </w:r>
                                    <w:r>
                                      <w:rPr>
                                        <w:rFonts w:eastAsia="Times New Roman"/>
                                      </w:rPr>
                                      <w:br/>
                                      <w:t>It is truly right and our greatest joy to give you thanks and praise,</w:t>
                                    </w:r>
                                    <w:r>
                                      <w:rPr>
                                        <w:rFonts w:eastAsia="Times New Roman"/>
                                      </w:rPr>
                                      <w:br/>
                                      <w:t>O Lord our God, creator and ruler of the universe.</w:t>
                                    </w:r>
                                    <w:r>
                                      <w:rPr>
                                        <w:rFonts w:eastAsia="Times New Roman"/>
                                      </w:rPr>
                                      <w:br/>
                                      <w:t>You formed us in your image and set us in this world to love and serve you.</w:t>
                                    </w:r>
                                    <w:r>
                                      <w:rPr>
                                        <w:rFonts w:eastAsia="Times New Roman"/>
                                      </w:rPr>
                                      <w:br/>
                                      <w:t>When we were captives in slavery, you delivered us to freedom, and made covenant to be our sovereign God.</w:t>
                                    </w:r>
                                    <w:r>
                                      <w:rPr>
                                        <w:rFonts w:eastAsia="Times New Roman"/>
                                      </w:rPr>
                                      <w:br/>
                                      <w:t>When were stubborn and stiff necked, you spoke to us through prophets who looked for that day when justice shall triumph and peace shall reign over all the earth.</w:t>
                                    </w:r>
                                    <w:r>
                                      <w:rPr>
                                        <w:rFonts w:eastAsia="Times New Roman"/>
                                      </w:rPr>
                                      <w:br/>
                                      <w:t>Therefore, we praise you, joining our voices with the celestial choirs and with all the faithful of every time and place, who forever sing to the glory of your name.</w:t>
                                    </w:r>
                                    <w:r>
                                      <w:rPr>
                                        <w:rFonts w:eastAsia="Times New Roman"/>
                                      </w:rPr>
                                      <w:br/>
                                      <w:t> </w:t>
                                    </w:r>
                                    <w:r>
                                      <w:rPr>
                                        <w:rFonts w:eastAsia="Times New Roman"/>
                                      </w:rPr>
                                      <w:br/>
                                    </w:r>
                                    <w:r>
                                      <w:rPr>
                                        <w:rStyle w:val="Emphasis"/>
                                        <w:rFonts w:eastAsia="Times New Roman"/>
                                        <w:u w:val="single"/>
                                      </w:rPr>
                                      <w:t xml:space="preserve">In Praise of God </w:t>
                                    </w:r>
                                    <w:r>
                                      <w:rPr>
                                        <w:rFonts w:eastAsia="Times New Roman"/>
                                      </w:rPr>
                                      <w:t xml:space="preserve">– </w:t>
                                    </w:r>
                                    <w:proofErr w:type="spellStart"/>
                                    <w:r>
                                      <w:rPr>
                                        <w:rFonts w:eastAsia="Times New Roman"/>
                                      </w:rPr>
                                      <w:t>GtG</w:t>
                                    </w:r>
                                    <w:proofErr w:type="spellEnd"/>
                                    <w:r>
                                      <w:rPr>
                                        <w:rFonts w:eastAsia="Times New Roman"/>
                                      </w:rPr>
                                      <w:t xml:space="preserve"> #552</w:t>
                                    </w:r>
                                    <w:r>
                                      <w:rPr>
                                        <w:rFonts w:eastAsia="Times New Roman"/>
                                      </w:rPr>
                                      <w:br/>
                                      <w:t> </w:t>
                                    </w:r>
                                    <w:r>
                                      <w:rPr>
                                        <w:rFonts w:eastAsia="Times New Roman"/>
                                      </w:rPr>
                                      <w:br/>
                                      <w:t>You are holy, O God of majesty, and blessed is Jesus Christ, your Son.</w:t>
                                    </w:r>
                                    <w:r>
                                      <w:rPr>
                                        <w:rFonts w:eastAsia="Times New Roman"/>
                                      </w:rPr>
                                      <w:br/>
                                      <w:t>You sent him into this world to bring freedom to the captives of sin and to establish justice for the oppressed.</w:t>
                                    </w:r>
                                    <w:r>
                                      <w:rPr>
                                        <w:rFonts w:eastAsia="Times New Roman"/>
                                      </w:rPr>
                                      <w:br/>
                                      <w:t>He came among us as one of us, taking the lot of the poor, sharing human suffering, dying an unjust death.</w:t>
                                    </w:r>
                                    <w:r>
                                      <w:rPr>
                                        <w:rFonts w:eastAsia="Times New Roman"/>
                                      </w:rPr>
                                      <w:br/>
                                      <w:t>We rejoice that in his dying and rising again, you set before us the sure promise of new life,</w:t>
                                    </w:r>
                                    <w:r>
                                      <w:rPr>
                                        <w:rFonts w:eastAsia="Times New Roman"/>
                                      </w:rPr>
                                      <w:br/>
                                      <w:t>The certain hope of a heavenly home where we will sit at table with Christ our host.</w:t>
                                    </w:r>
                                    <w:r>
                                      <w:rPr>
                                        <w:rFonts w:eastAsia="Times New Roman"/>
                                      </w:rPr>
                                      <w:br/>
                                      <w:t>Remembering your gracious acts in Jesus Christ,</w:t>
                                    </w:r>
                                    <w:r>
                                      <w:rPr>
                                        <w:rFonts w:eastAsia="Times New Roman"/>
                                      </w:rPr>
                                      <w:t xml:space="preserve"> w</w:t>
                                    </w:r>
                                    <w:r>
                                      <w:rPr>
                                        <w:rFonts w:eastAsia="Times New Roman"/>
                                      </w:rPr>
                                      <w:t>e take from your creation this bread and this wine and joyfully celebrate his dying and rising and await the day of his coming.</w:t>
                                    </w:r>
                                    <w:r>
                                      <w:rPr>
                                        <w:rFonts w:eastAsia="Times New Roman"/>
                                      </w:rPr>
                                      <w:br/>
                                      <w:t>With thanksgiving we offer our very selves to you to be a living and holy sacrifice, dedicated to your service.</w:t>
                                    </w:r>
                                    <w:r>
                                      <w:rPr>
                                        <w:rFonts w:eastAsia="Times New Roman"/>
                                      </w:rPr>
                                      <w:br/>
                                    </w:r>
                                  </w:p>
                                  <w:p w14:paraId="5C1AE091" w14:textId="1349F43D" w:rsidR="00550928" w:rsidRDefault="00550928">
                                    <w:pPr>
                                      <w:rPr>
                                        <w:rFonts w:eastAsia="Times New Roman"/>
                                      </w:rPr>
                                    </w:pPr>
                                    <w:r>
                                      <w:rPr>
                                        <w:rStyle w:val="Emphasis"/>
                                        <w:rFonts w:eastAsia="Times New Roman"/>
                                        <w:u w:val="single"/>
                                      </w:rPr>
                                      <w:t xml:space="preserve">In Praise of Jesus Christ </w:t>
                                    </w:r>
                                    <w:r>
                                      <w:rPr>
                                        <w:rFonts w:eastAsia="Times New Roman"/>
                                      </w:rPr>
                                      <w:t>– Tune GtG#553</w:t>
                                    </w:r>
                                    <w:r>
                                      <w:rPr>
                                        <w:rFonts w:eastAsia="Times New Roman"/>
                                      </w:rPr>
                                      <w:br/>
                                    </w:r>
                                    <w:r>
                                      <w:rPr>
                                        <w:rFonts w:eastAsia="Times New Roman"/>
                                      </w:rPr>
                                      <w:br/>
                                    </w:r>
                                    <w:r>
                                      <w:rPr>
                                        <w:rStyle w:val="Emphasis"/>
                                        <w:rFonts w:eastAsia="Times New Roman"/>
                                      </w:rPr>
                                      <w:t>Pastoral Prayer and the Lord’s Prayer</w:t>
                                    </w:r>
                                    <w:r>
                                      <w:rPr>
                                        <w:rFonts w:eastAsia="Times New Roman"/>
                                      </w:rPr>
                                      <w:t> </w:t>
                                    </w:r>
                                    <w:r>
                                      <w:rPr>
                                        <w:rFonts w:eastAsia="Times New Roman"/>
                                      </w:rPr>
                                      <w:br/>
                                      <w:t>“For this I pray to God” / “For this I give thanks to God.”</w:t>
                                    </w:r>
                                    <w:r>
                                      <w:rPr>
                                        <w:rFonts w:eastAsia="Times New Roman"/>
                                      </w:rPr>
                                      <w:br/>
                                      <w:t>Congregational Response: “</w:t>
                                    </w:r>
                                    <w:r>
                                      <w:rPr>
                                        <w:rStyle w:val="Strong"/>
                                      </w:rPr>
                                      <w:t>Hear our prayer, O God.”</w:t>
                                    </w:r>
                                    <w:r>
                                      <w:rPr>
                                        <w:rFonts w:eastAsia="Times New Roman"/>
                                      </w:rPr>
                                      <w:br/>
                                      <w:t>And now, in confidence and in gratitude, we say the prayer together that Jesus Christ, our Savior and Redeemer, taught us to pray…</w:t>
                                    </w:r>
                                    <w:r>
                                      <w:rPr>
                                        <w:rFonts w:eastAsia="Times New Roman"/>
                                      </w:rPr>
                                      <w:br/>
                                    </w:r>
                                    <w:r>
                                      <w:rPr>
                                        <w:rFonts w:eastAsia="Times New Roman"/>
                                      </w:rPr>
                                      <w:br/>
                                    </w:r>
                                    <w:r>
                                      <w:rPr>
                                        <w:rStyle w:val="Strong"/>
                                      </w:rPr>
                                      <w:t>Our Father,</w:t>
                                    </w:r>
                                    <w:r>
                                      <w:rPr>
                                        <w:rFonts w:eastAsia="Times New Roman"/>
                                      </w:rPr>
                                      <w:t> </w:t>
                                    </w:r>
                                    <w:r>
                                      <w:rPr>
                                        <w:rStyle w:val="Strong"/>
                                      </w:rPr>
                                      <w:t>who art in Heaven, hallowed be thy name. Thy kingdom come, thy will be done, on Earth as it is in Heaven and give us this day our daily bread</w:t>
                                    </w:r>
                                    <w:r>
                                      <w:rPr>
                                        <w:rFonts w:eastAsia="Times New Roman"/>
                                      </w:rPr>
                                      <w:t> </w:t>
                                    </w:r>
                                    <w:r>
                                      <w:rPr>
                                        <w:rStyle w:val="Strong"/>
                                      </w:rPr>
                                      <w:t>and forgive us our debts as we forgive our debtors, and lead us not into temptation, but deliver us from evil.</w:t>
                                    </w:r>
                                    <w:r w:rsidR="00313655">
                                      <w:rPr>
                                        <w:rStyle w:val="Strong"/>
                                      </w:rPr>
                                      <w:t xml:space="preserve"> </w:t>
                                    </w:r>
                                    <w:r>
                                      <w:rPr>
                                        <w:rStyle w:val="Strong"/>
                                      </w:rPr>
                                      <w:t>For thine is the kingdom, the power, and the glory forever. Amen.</w:t>
                                    </w:r>
                                    <w:r>
                                      <w:rPr>
                                        <w:rFonts w:eastAsia="Times New Roman"/>
                                      </w:rPr>
                                      <w:br/>
                                      <w:t> </w:t>
                                    </w:r>
                                    <w:r>
                                      <w:rPr>
                                        <w:rFonts w:eastAsia="Times New Roman"/>
                                      </w:rPr>
                                      <w:br/>
                                    </w:r>
                                    <w:r>
                                      <w:rPr>
                                        <w:rStyle w:val="Emphasis"/>
                                        <w:rFonts w:eastAsia="Times New Roman"/>
                                        <w:u w:val="single"/>
                                      </w:rPr>
                                      <w:t>Words of Institution</w:t>
                                    </w:r>
                                    <w:r>
                                      <w:rPr>
                                        <w:rFonts w:eastAsia="Times New Roman"/>
                                      </w:rPr>
                                      <w:br/>
                                      <w:t>Jesus took his place at the table with the apostles and he said to them, “I will not eat this Passover again until it is fulfilled in the kingdom of God.”</w:t>
                                    </w:r>
                                    <w:r>
                                      <w:rPr>
                                        <w:rFonts w:eastAsia="Times New Roman"/>
                                      </w:rPr>
                                      <w:br/>
                                      <w:t xml:space="preserve">Then Jesus took bread, and when he had given thanks, he broke it and gave it to them, saying, </w:t>
                                    </w:r>
                                    <w:proofErr w:type="gramStart"/>
                                    <w:r>
                                      <w:rPr>
                                        <w:rFonts w:eastAsia="Times New Roman"/>
                                      </w:rPr>
                                      <w:t>This</w:t>
                                    </w:r>
                                    <w:proofErr w:type="gramEnd"/>
                                    <w:r>
                                      <w:rPr>
                                        <w:rFonts w:eastAsia="Times New Roman"/>
                                      </w:rPr>
                                      <w:t xml:space="preserve"> is my body, which is given for you. Do this in remembrance of me.</w:t>
                                    </w:r>
                                    <w:r>
                                      <w:rPr>
                                        <w:rFonts w:eastAsia="Times New Roman"/>
                                      </w:rPr>
                                      <w:br/>
                                      <w:t>After supper, he took a cup, saying,</w:t>
                                    </w:r>
                                    <w:r>
                                      <w:rPr>
                                        <w:rFonts w:eastAsia="Times New Roman"/>
                                      </w:rPr>
                                      <w:br/>
                                      <w:t>This is the cup of the new covenant, shed from my blood. I will not drink of the fruit of the vine until the kingdom of God comes.</w:t>
                                    </w:r>
                                    <w:r>
                                      <w:rPr>
                                        <w:rFonts w:eastAsia="Times New Roman"/>
                                      </w:rPr>
                                      <w:br/>
                                      <w:t> </w:t>
                                    </w:r>
                                    <w:r>
                                      <w:rPr>
                                        <w:rFonts w:eastAsia="Times New Roman"/>
                                      </w:rPr>
                                      <w:br/>
                                    </w:r>
                                    <w:r>
                                      <w:rPr>
                                        <w:rStyle w:val="Emphasis"/>
                                        <w:rFonts w:eastAsia="Times New Roman"/>
                                        <w:u w:val="single"/>
                                      </w:rPr>
                                      <w:t>Sharing of the Meal</w:t>
                                    </w:r>
                                    <w:r>
                                      <w:rPr>
                                        <w:rFonts w:eastAsia="Times New Roman"/>
                                      </w:rPr>
                                      <w:br/>
                                      <w:t xml:space="preserve">With thanksgiving and praise, we now offer ourselves to you in the sharing of this holy meal, remembering </w:t>
                                    </w:r>
                                    <w:proofErr w:type="gramStart"/>
                                    <w:r>
                                      <w:rPr>
                                        <w:rFonts w:eastAsia="Times New Roman"/>
                                      </w:rPr>
                                      <w:t>Christ’s</w:t>
                                    </w:r>
                                    <w:proofErr w:type="gramEnd"/>
                                    <w:r>
                                      <w:rPr>
                                        <w:rFonts w:eastAsia="Times New Roman"/>
                                      </w:rPr>
                                      <w:t xml:space="preserve"> dying and rising and praying: Come, Lord Jesus!</w:t>
                                    </w:r>
                                    <w:r>
                                      <w:rPr>
                                        <w:rFonts w:eastAsia="Times New Roman"/>
                                      </w:rPr>
                                      <w:br/>
                                    </w:r>
                                    <w:r>
                                      <w:rPr>
                                        <w:rStyle w:val="Strong"/>
                                      </w:rPr>
                                      <w:t xml:space="preserve">PRAYER OF DEDICATION </w:t>
                                    </w:r>
                                    <w:r>
                                      <w:rPr>
                                        <w:rFonts w:eastAsia="Times New Roman"/>
                                      </w:rPr>
                                      <w:t>(Unison)</w:t>
                                    </w:r>
                                    <w:r>
                                      <w:rPr>
                                        <w:rFonts w:eastAsia="Times New Roman"/>
                                      </w:rPr>
                                      <w:br/>
                                    </w:r>
                                    <w:r>
                                      <w:rPr>
                                        <w:rStyle w:val="Strong"/>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Pr>
                                        <w:rFonts w:eastAsia="Times New Roman"/>
                                      </w:rPr>
                                      <w:br/>
                                      <w:t> </w:t>
                                    </w:r>
                                    <w:r>
                                      <w:rPr>
                                        <w:rFonts w:eastAsia="Times New Roman"/>
                                      </w:rPr>
                                      <w:br/>
                                    </w:r>
                                    <w:r>
                                      <w:rPr>
                                        <w:rStyle w:val="Emphasis"/>
                                        <w:rFonts w:eastAsia="Times New Roman"/>
                                      </w:rPr>
                                      <w:lastRenderedPageBreak/>
                                      <w:t>Offertory Prayer</w:t>
                                    </w:r>
                                    <w:r>
                                      <w:rPr>
                                        <w:rFonts w:eastAsia="Times New Roman"/>
                                      </w:rPr>
                                      <w:br/>
                                      <w:t> </w:t>
                                    </w:r>
                                    <w:r>
                                      <w:rPr>
                                        <w:rFonts w:eastAsia="Times New Roman"/>
                                      </w:rPr>
                                      <w:br/>
                                    </w:r>
                                    <w:r>
                                      <w:rPr>
                                        <w:rStyle w:val="Emphasis"/>
                                        <w:rFonts w:eastAsia="Times New Roman"/>
                                      </w:rPr>
                                      <w:t>Hymn</w:t>
                                    </w:r>
                                    <w:r>
                                      <w:rPr>
                                        <w:rStyle w:val="Emphasis"/>
                                        <w:rFonts w:eastAsia="Times New Roman"/>
                                      </w:rPr>
                                      <w:t xml:space="preserve"> </w:t>
                                    </w:r>
                                    <w:r>
                                      <w:rPr>
                                        <w:rStyle w:val="Emphasis"/>
                                      </w:rPr>
                                      <w:t xml:space="preserve">    </w:t>
                                    </w:r>
                                    <w:r>
                                      <w:rPr>
                                        <w:rStyle w:val="Emphasis"/>
                                        <w:rFonts w:eastAsia="Times New Roman"/>
                                      </w:rPr>
                                      <w:t>O Lord, How Shall I Meet You</w:t>
                                    </w:r>
                                    <w:r>
                                      <w:rPr>
                                        <w:rFonts w:eastAsia="Times New Roman"/>
                                      </w:rPr>
                                      <w:t xml:space="preserve">  </w:t>
                                    </w:r>
                                    <w:proofErr w:type="spellStart"/>
                                    <w:r>
                                      <w:rPr>
                                        <w:rFonts w:eastAsia="Times New Roman"/>
                                      </w:rPr>
                                      <w:t>GtG</w:t>
                                    </w:r>
                                    <w:proofErr w:type="spellEnd"/>
                                    <w:r>
                                      <w:rPr>
                                        <w:rFonts w:eastAsia="Times New Roman"/>
                                      </w:rPr>
                                      <w:t xml:space="preserve"> # 104</w:t>
                                    </w:r>
                                    <w:r>
                                      <w:rPr>
                                        <w:rFonts w:eastAsia="Times New Roman"/>
                                      </w:rPr>
                                      <w:br/>
                                    </w:r>
                                    <w:r>
                                      <w:rPr>
                                        <w:rFonts w:eastAsia="Times New Roman"/>
                                      </w:rPr>
                                      <w:br/>
                                    </w:r>
                                    <w:r>
                                      <w:rPr>
                                        <w:rStyle w:val="Emphasis"/>
                                        <w:rFonts w:eastAsia="Times New Roman"/>
                                      </w:rPr>
                                      <w:t>Charge &amp; Benediction</w:t>
                                    </w:r>
                                    <w:r>
                                      <w:rPr>
                                        <w:rFonts w:eastAsia="Times New Roman"/>
                                      </w:rPr>
                                      <w:br/>
                                      <w:t>Leader: Lead us out in peace,</w:t>
                                    </w:r>
                                    <w:r>
                                      <w:rPr>
                                        <w:rFonts w:eastAsia="Times New Roman"/>
                                      </w:rPr>
                                      <w:br/>
                                    </w:r>
                                    <w:r>
                                      <w:rPr>
                                        <w:rStyle w:val="Strong"/>
                                      </w:rPr>
                                      <w:t>People: And let Your peace take root in our hearts.</w:t>
                                    </w:r>
                                    <w:r>
                                      <w:rPr>
                                        <w:rFonts w:eastAsia="Times New Roman"/>
                                      </w:rPr>
                                      <w:br/>
                                      <w:t>Leader: So that we might be your disciples,</w:t>
                                    </w:r>
                                    <w:r>
                                      <w:rPr>
                                        <w:rFonts w:eastAsia="Times New Roman"/>
                                      </w:rPr>
                                      <w:br/>
                                    </w:r>
                                    <w:r>
                                      <w:rPr>
                                        <w:rStyle w:val="Strong"/>
                                      </w:rPr>
                                      <w:t>People: Who point to a different way, a way of love.</w:t>
                                    </w:r>
                                    <w:r>
                                      <w:rPr>
                                        <w:rFonts w:eastAsia="Times New Roman"/>
                                      </w:rPr>
                                      <w:br/>
                                      <w:t>Leader: Lead us this Advent season, with a foundation of hope,</w:t>
                                    </w:r>
                                    <w:r>
                                      <w:rPr>
                                        <w:rFonts w:eastAsia="Times New Roman"/>
                                      </w:rPr>
                                      <w:br/>
                                    </w:r>
                                    <w:r>
                                      <w:rPr>
                                        <w:rStyle w:val="Strong"/>
                                      </w:rPr>
                                      <w:t>People: To be your peacemakers in this world. Amen.</w:t>
                                    </w:r>
                                  </w:p>
                                </w:tc>
                              </w:tr>
                              <w:tr w:rsidR="00550928" w14:paraId="245461AC" w14:textId="77777777">
                                <w:tc>
                                  <w:tcPr>
                                    <w:tcW w:w="0" w:type="auto"/>
                                    <w:vAlign w:val="center"/>
                                    <w:hideMark/>
                                  </w:tcPr>
                                  <w:p w14:paraId="64EAF20A" w14:textId="77777777" w:rsidR="00550928" w:rsidRDefault="00550928">
                                    <w:pPr>
                                      <w:rPr>
                                        <w:rFonts w:eastAsia="Times New Roman"/>
                                      </w:rPr>
                                    </w:pPr>
                                    <w:r>
                                      <w:rPr>
                                        <w:rFonts w:eastAsia="Times New Roman"/>
                                      </w:rPr>
                                      <w:lastRenderedPageBreak/>
                                      <w:t> </w:t>
                                    </w:r>
                                  </w:p>
                                </w:tc>
                              </w:tr>
                            </w:tbl>
                            <w:p w14:paraId="5433B682" w14:textId="77777777" w:rsidR="00550928" w:rsidRDefault="00550928">
                              <w:pPr>
                                <w:rPr>
                                  <w:rFonts w:ascii="Times New Roman" w:eastAsia="Times New Roman" w:hAnsi="Times New Roman" w:cs="Times New Roman"/>
                                  <w:sz w:val="20"/>
                                  <w:szCs w:val="20"/>
                                </w:rPr>
                              </w:pPr>
                            </w:p>
                          </w:tc>
                        </w:tr>
                      </w:tbl>
                      <w:p w14:paraId="5A6656AD" w14:textId="77777777" w:rsidR="00550928" w:rsidRDefault="00550928">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lastRenderedPageBreak/>
                          <w:t> </w:t>
                        </w:r>
                        <w:r>
                          <w:rPr>
                            <w:rFonts w:ascii="Helvetica" w:eastAsia="Times New Roman" w:hAnsi="Helvetica" w:cs="Helvetica"/>
                            <w:color w:val="757575"/>
                            <w:sz w:val="24"/>
                            <w:szCs w:val="24"/>
                          </w:rPr>
                          <w:br/>
                          <w:t xml:space="preserve">  </w:t>
                        </w:r>
                      </w:p>
                    </w:tc>
                  </w:tr>
                </w:tbl>
                <w:p w14:paraId="6F249B51" w14:textId="77777777" w:rsidR="00550928" w:rsidRDefault="00550928">
                  <w:pPr>
                    <w:rPr>
                      <w:rFonts w:ascii="Times New Roman" w:eastAsia="Times New Roman" w:hAnsi="Times New Roman" w:cs="Times New Roman"/>
                      <w:sz w:val="20"/>
                      <w:szCs w:val="20"/>
                    </w:rPr>
                  </w:pPr>
                </w:p>
              </w:tc>
            </w:tr>
          </w:tbl>
          <w:p w14:paraId="1CD94558" w14:textId="77777777" w:rsidR="00550928" w:rsidRDefault="00550928">
            <w:pPr>
              <w:rPr>
                <w:rFonts w:ascii="Times New Roman" w:eastAsia="Times New Roman" w:hAnsi="Times New Roman" w:cs="Times New Roman"/>
                <w:sz w:val="20"/>
                <w:szCs w:val="20"/>
              </w:rPr>
            </w:pPr>
          </w:p>
        </w:tc>
      </w:tr>
    </w:tbl>
    <w:p w14:paraId="12FA8280" w14:textId="77777777" w:rsidR="000C7E91" w:rsidRDefault="000C7E91"/>
    <w:sectPr w:rsidR="000C7E91" w:rsidSect="005509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0928"/>
    <w:rsid w:val="000C7E91"/>
    <w:rsid w:val="00313655"/>
    <w:rsid w:val="0055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A04A"/>
  <w15:chartTrackingRefBased/>
  <w15:docId w15:val="{891D5D18-D8E6-4BF2-86EC-D2D843B6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928"/>
    <w:pPr>
      <w:spacing w:after="0" w:line="240" w:lineRule="auto"/>
    </w:pPr>
    <w:rPr>
      <w:rFonts w:ascii="Calibri" w:hAnsi="Calibri" w:cs="Calibri"/>
    </w:rPr>
  </w:style>
  <w:style w:type="paragraph" w:styleId="Heading2">
    <w:name w:val="heading 2"/>
    <w:basedOn w:val="Normal"/>
    <w:link w:val="Heading2Char"/>
    <w:uiPriority w:val="9"/>
    <w:qFormat/>
    <w:rsid w:val="0031365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0928"/>
    <w:rPr>
      <w:i/>
      <w:iCs/>
    </w:rPr>
  </w:style>
  <w:style w:type="character" w:styleId="Strong">
    <w:name w:val="Strong"/>
    <w:basedOn w:val="DefaultParagraphFont"/>
    <w:uiPriority w:val="22"/>
    <w:qFormat/>
    <w:rsid w:val="00550928"/>
    <w:rPr>
      <w:b/>
      <w:bCs/>
    </w:rPr>
  </w:style>
  <w:style w:type="character" w:customStyle="1" w:styleId="Heading2Char">
    <w:name w:val="Heading 2 Char"/>
    <w:basedOn w:val="DefaultParagraphFont"/>
    <w:link w:val="Heading2"/>
    <w:uiPriority w:val="9"/>
    <w:rsid w:val="003136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3655"/>
    <w:pPr>
      <w:spacing w:before="100" w:beforeAutospacing="1" w:after="100" w:afterAutospacing="1"/>
    </w:pPr>
    <w:rPr>
      <w:rFonts w:ascii="Times New Roman" w:eastAsia="Times New Roman" w:hAnsi="Times New Roman" w:cs="Times New Roman"/>
      <w:sz w:val="24"/>
      <w:szCs w:val="24"/>
    </w:rPr>
  </w:style>
  <w:style w:type="character" w:customStyle="1" w:styleId="vv">
    <w:name w:val="vv"/>
    <w:basedOn w:val="DefaultParagraphFont"/>
    <w:rsid w:val="00313655"/>
  </w:style>
  <w:style w:type="character" w:customStyle="1" w:styleId="thinspace">
    <w:name w:val="thinspace"/>
    <w:basedOn w:val="DefaultParagraphFont"/>
    <w:rsid w:val="0031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23737">
      <w:bodyDiv w:val="1"/>
      <w:marLeft w:val="0"/>
      <w:marRight w:val="0"/>
      <w:marTop w:val="0"/>
      <w:marBottom w:val="0"/>
      <w:divBdr>
        <w:top w:val="none" w:sz="0" w:space="0" w:color="auto"/>
        <w:left w:val="none" w:sz="0" w:space="0" w:color="auto"/>
        <w:bottom w:val="none" w:sz="0" w:space="0" w:color="auto"/>
        <w:right w:val="none" w:sz="0" w:space="0" w:color="auto"/>
      </w:divBdr>
    </w:div>
    <w:div w:id="8368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2</cp:revision>
  <dcterms:created xsi:type="dcterms:W3CDTF">2020-12-08T16:07:00Z</dcterms:created>
  <dcterms:modified xsi:type="dcterms:W3CDTF">2020-12-08T17:19:00Z</dcterms:modified>
</cp:coreProperties>
</file>